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BCC" w:rsidRDefault="00485840" w:rsidP="004F4CF5">
      <w:pPr>
        <w:pStyle w:val="Ttulo1"/>
      </w:pPr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 wp14:anchorId="4355E2BA" wp14:editId="50E7CD57">
            <wp:simplePos x="0" y="0"/>
            <wp:positionH relativeFrom="column">
              <wp:posOffset>4108450</wp:posOffset>
            </wp:positionH>
            <wp:positionV relativeFrom="paragraph">
              <wp:posOffset>-294640</wp:posOffset>
            </wp:positionV>
            <wp:extent cx="1818005" cy="1286510"/>
            <wp:effectExtent l="0" t="0" r="0" b="8890"/>
            <wp:wrapSquare wrapText="bothSides"/>
            <wp:docPr id="18" name="Imagen 18" descr="C:\Users\EXT94483\Desktop\MARÍA\Logotipo\Color\Enagas_colo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T94483\Desktop\MARÍA\Logotipo\Color\Enagas_color_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980" w:rsidRPr="00AF64A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67BD5F4A" wp14:editId="66FD8E2B">
                <wp:simplePos x="0" y="0"/>
                <wp:positionH relativeFrom="column">
                  <wp:posOffset>2563495</wp:posOffset>
                </wp:positionH>
                <wp:positionV relativeFrom="paragraph">
                  <wp:posOffset>6830695</wp:posOffset>
                </wp:positionV>
                <wp:extent cx="3633470" cy="624840"/>
                <wp:effectExtent l="0" t="0" r="508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615" w:rsidRPr="00367BE7" w:rsidRDefault="00367BE7" w:rsidP="002A07A0">
                            <w:pPr>
                              <w:jc w:val="left"/>
                              <w:rPr>
                                <w:rFonts w:ascii="Verdana" w:hAnsi="Verdana"/>
                                <w:color w:val="63666A"/>
                                <w:sz w:val="24"/>
                                <w:szCs w:val="48"/>
                              </w:rPr>
                            </w:pPr>
                            <w:r w:rsidRPr="00367BE7">
                              <w:rPr>
                                <w:rFonts w:ascii="Verdana" w:hAnsi="Verdana"/>
                                <w:color w:val="63666A"/>
                                <w:sz w:val="24"/>
                                <w:szCs w:val="48"/>
                              </w:rPr>
                              <w:t xml:space="preserve">Dirección General de Infraestructuras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BD5F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01.85pt;margin-top:537.85pt;width:286.1pt;height:49.2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" stroked="f">
                <v:textbox style="mso-fit-shape-to-text:t">
                  <w:txbxContent>
                    <w:p w:rsidR="00184615" w:rsidRPr="00367BE7" w:rsidRDefault="00367BE7" w:rsidP="002A07A0">
                      <w:pPr>
                        <w:jc w:val="left"/>
                        <w:rPr>
                          <w:rFonts w:ascii="Verdana" w:hAnsi="Verdana"/>
                          <w:color w:val="63666A"/>
                          <w:sz w:val="24"/>
                          <w:szCs w:val="48"/>
                        </w:rPr>
                      </w:pPr>
                      <w:r w:rsidRPr="00367BE7">
                        <w:rPr>
                          <w:rFonts w:ascii="Verdana" w:hAnsi="Verdana"/>
                          <w:color w:val="63666A"/>
                          <w:sz w:val="24"/>
                          <w:szCs w:val="48"/>
                        </w:rPr>
                        <w:t xml:space="preserve">Dirección General de Infraestructuras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7BCC" w:rsidRDefault="00847BCC" w:rsidP="004F4CF5">
      <w:pPr>
        <w:pStyle w:val="Ttulo1"/>
      </w:pPr>
    </w:p>
    <w:p w:rsidR="00847BCC" w:rsidRDefault="00847BCC" w:rsidP="004F4CF5">
      <w:pPr>
        <w:pStyle w:val="Ttulo1"/>
      </w:pPr>
    </w:p>
    <w:p w:rsidR="00847BCC" w:rsidRDefault="00847BCC" w:rsidP="004F4CF5">
      <w:pPr>
        <w:pStyle w:val="Ttulo1"/>
      </w:pPr>
    </w:p>
    <w:p w:rsidR="00FD2625" w:rsidRDefault="00FD2625" w:rsidP="004F4CF5">
      <w:pPr>
        <w:pStyle w:val="Ttulo1"/>
      </w:pPr>
    </w:p>
    <w:p w:rsidR="00847BCC" w:rsidRDefault="00847BCC" w:rsidP="004F4CF5">
      <w:pPr>
        <w:pStyle w:val="Ttulo1"/>
      </w:pPr>
    </w:p>
    <w:p w:rsidR="006C3980" w:rsidRDefault="006C3980">
      <w:r>
        <w:rPr>
          <w:noProof/>
          <w:lang w:eastAsia="es-ES"/>
        </w:rPr>
        <w:drawing>
          <wp:anchor distT="0" distB="0" distL="114300" distR="114300" simplePos="0" relativeHeight="251675648" behindDoc="1" locked="0" layoutInCell="1" allowOverlap="1" wp14:anchorId="7962FD32" wp14:editId="65986AD0">
            <wp:simplePos x="0" y="0"/>
            <wp:positionH relativeFrom="column">
              <wp:posOffset>-151130</wp:posOffset>
            </wp:positionH>
            <wp:positionV relativeFrom="paragraph">
              <wp:posOffset>7789545</wp:posOffset>
            </wp:positionV>
            <wp:extent cx="7555865" cy="2183130"/>
            <wp:effectExtent l="0" t="0" r="6985" b="7620"/>
            <wp:wrapThrough wrapText="bothSides">
              <wp:wrapPolygon edited="0">
                <wp:start x="0" y="0"/>
                <wp:lineTo x="0" y="21487"/>
                <wp:lineTo x="21566" y="21487"/>
                <wp:lineTo x="21566" y="0"/>
                <wp:lineTo x="0" y="0"/>
              </wp:wrapPolygon>
            </wp:wrapThrough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CETO-PORTADA-DOSSIER-prin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66"/>
                    <a:stretch/>
                  </pic:blipFill>
                  <pic:spPr bwMode="auto">
                    <a:xfrm>
                      <a:off x="0" y="0"/>
                      <a:ext cx="7555865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980" w:rsidRPr="00BD3084" w:rsidRDefault="006C3980" w:rsidP="00184615"/>
    <w:p w:rsidR="006C3980" w:rsidRPr="00BD3084" w:rsidRDefault="009E08A7" w:rsidP="00184615">
      <w:r w:rsidRPr="006C398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FC0F84" wp14:editId="3BEBFB2B">
                <wp:simplePos x="0" y="0"/>
                <wp:positionH relativeFrom="column">
                  <wp:posOffset>-448945</wp:posOffset>
                </wp:positionH>
                <wp:positionV relativeFrom="paragraph">
                  <wp:posOffset>57785</wp:posOffset>
                </wp:positionV>
                <wp:extent cx="6353175" cy="1454150"/>
                <wp:effectExtent l="0" t="0" r="9525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8A7" w:rsidRPr="009E08A7" w:rsidRDefault="009E08A7" w:rsidP="009E08A7">
                            <w:pPr>
                              <w:jc w:val="center"/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</w:pPr>
                            <w:r w:rsidRPr="009E08A7"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  <w:t>SOLICITUD DE PUNTO DE CONEXIÓN TRANSPORTE-LÍNEA DIRECTA</w:t>
                            </w:r>
                          </w:p>
                          <w:p w:rsidR="00367BE7" w:rsidRDefault="009E08A7" w:rsidP="009E08A7">
                            <w:pPr>
                              <w:jc w:val="center"/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</w:pPr>
                            <w:r w:rsidRPr="009E08A7">
                              <w:rPr>
                                <w:rFonts w:ascii="Enagás PT Serif" w:hAnsi="Enagás PT Serif"/>
                                <w:b/>
                                <w:color w:val="007AAE"/>
                                <w:sz w:val="48"/>
                                <w:szCs w:val="48"/>
                              </w:rPr>
                              <w:t>(PCLD)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FC0F84" id="_x0000_s1027" type="#_x0000_t202" style="position:absolute;left:0;text-align:left;margin-left:-35.35pt;margin-top:4.55pt;width:500.25pt;height:114.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" stroked="f">
                <v:textbox style="mso-fit-shape-to-text:t">
                  <w:txbxContent>
                    <w:p w:rsidR="009E08A7" w:rsidRPr="009E08A7" w:rsidRDefault="009E08A7" w:rsidP="009E08A7">
                      <w:pPr>
                        <w:jc w:val="center"/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</w:pPr>
                      <w:r w:rsidRPr="009E08A7"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  <w:t>SOLICITUD DE PUNTO DE CONEXIÓN TRANSPORTE-LÍNEA DIRECTA</w:t>
                      </w:r>
                    </w:p>
                    <w:p w:rsidR="00367BE7" w:rsidRDefault="009E08A7" w:rsidP="009E08A7">
                      <w:pPr>
                        <w:jc w:val="center"/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</w:pPr>
                      <w:r w:rsidRPr="009E08A7">
                        <w:rPr>
                          <w:rFonts w:ascii="Enagás PT Serif" w:hAnsi="Enagás PT Serif"/>
                          <w:b/>
                          <w:color w:val="007AAE"/>
                          <w:sz w:val="48"/>
                          <w:szCs w:val="48"/>
                        </w:rPr>
                        <w:t>(PCLD)</w:t>
                      </w:r>
                    </w:p>
                  </w:txbxContent>
                </v:textbox>
              </v:shape>
            </w:pict>
          </mc:Fallback>
        </mc:AlternateContent>
      </w:r>
    </w:p>
    <w:p w:rsidR="006C3980" w:rsidRPr="00BD3084" w:rsidRDefault="006C3980" w:rsidP="00184615"/>
    <w:p w:rsidR="006C3980" w:rsidRPr="00BD3084" w:rsidRDefault="006C3980" w:rsidP="00184615"/>
    <w:p w:rsidR="006C3980" w:rsidRPr="00BD3084" w:rsidRDefault="006C3980" w:rsidP="00184615"/>
    <w:p w:rsidR="006C3980" w:rsidRPr="00BD3084" w:rsidRDefault="006C3980" w:rsidP="00184615"/>
    <w:p w:rsidR="006C3980" w:rsidRPr="00BD3084" w:rsidRDefault="006C3980" w:rsidP="00184615"/>
    <w:p w:rsidR="009E08A7" w:rsidRDefault="009E08A7" w:rsidP="009E08A7">
      <w:pPr>
        <w:jc w:val="center"/>
        <w:rPr>
          <w:rFonts w:ascii="Enagás PT Serif" w:hAnsi="Enagás PT Serif"/>
          <w:b/>
          <w:color w:val="007AAE"/>
          <w:sz w:val="48"/>
          <w:szCs w:val="48"/>
        </w:rPr>
      </w:pPr>
    </w:p>
    <w:p w:rsidR="006C3980" w:rsidRDefault="009E08A7" w:rsidP="009E08A7">
      <w:pPr>
        <w:jc w:val="center"/>
        <w:rPr>
          <w:rFonts w:ascii="Enagás PT Serif" w:hAnsi="Enagás PT Serif"/>
          <w:b/>
          <w:color w:val="007AAE"/>
          <w:sz w:val="48"/>
          <w:szCs w:val="48"/>
        </w:rPr>
      </w:pPr>
      <w:r w:rsidRPr="009E08A7">
        <w:rPr>
          <w:rFonts w:ascii="Enagás PT Serif" w:hAnsi="Enagás PT Serif"/>
          <w:b/>
          <w:color w:val="007AAE"/>
          <w:sz w:val="48"/>
          <w:szCs w:val="48"/>
        </w:rPr>
        <w:t>SOLICITANTE</w:t>
      </w:r>
      <w:r>
        <w:rPr>
          <w:rFonts w:ascii="Enagás PT Serif" w:hAnsi="Enagás PT Serif"/>
          <w:b/>
          <w:color w:val="007AAE"/>
          <w:sz w:val="48"/>
          <w:szCs w:val="48"/>
        </w:rPr>
        <w:t>:</w:t>
      </w:r>
    </w:p>
    <w:sdt>
      <w:sdtPr>
        <w:rPr>
          <w:rFonts w:ascii="Enagás PT Serif" w:hAnsi="Enagás PT Serif" w:cs="Arial"/>
          <w:bCs w:val="0"/>
          <w:color w:val="63666A"/>
          <w:sz w:val="44"/>
          <w:szCs w:val="44"/>
        </w:rPr>
        <w:id w:val="568456113"/>
        <w:placeholder>
          <w:docPart w:val="0900CADF53B14EDB8522500B93D1BC70"/>
        </w:placeholder>
        <w:showingPlcHdr/>
        <w:text/>
      </w:sdtPr>
      <w:sdtEndPr/>
      <w:sdtContent>
        <w:p w:rsidR="00847BCC" w:rsidRDefault="008D4807" w:rsidP="001C6024">
          <w:pPr>
            <w:pStyle w:val="Ttulo1"/>
            <w:jc w:val="center"/>
            <w:rPr>
              <w:rFonts w:ascii="Enagás PT Serif" w:hAnsi="Enagás PT Serif" w:cs="Arial"/>
              <w:bCs w:val="0"/>
              <w:color w:val="63666A"/>
              <w:sz w:val="44"/>
              <w:szCs w:val="44"/>
            </w:rPr>
          </w:pPr>
          <w:r w:rsidRPr="00466499">
            <w:rPr>
              <w:rStyle w:val="Textodelmarcadordeposicin"/>
            </w:rPr>
            <w:t>Haga clic aquí para escribir texto.</w:t>
          </w:r>
        </w:p>
      </w:sdtContent>
    </w:sdt>
    <w:p w:rsidR="001C6024" w:rsidRDefault="001C6024" w:rsidP="004F4CF5">
      <w:pPr>
        <w:pStyle w:val="Ttulo1"/>
      </w:pPr>
    </w:p>
    <w:p w:rsidR="00847BCC" w:rsidRDefault="00847BCC" w:rsidP="004F4CF5">
      <w:pPr>
        <w:pStyle w:val="Ttulo1"/>
      </w:pPr>
    </w:p>
    <w:p w:rsidR="00847BCC" w:rsidRDefault="00847BCC" w:rsidP="004F4CF5">
      <w:pPr>
        <w:pStyle w:val="Ttulo1"/>
      </w:pPr>
    </w:p>
    <w:p w:rsidR="00DC4DE2" w:rsidRDefault="00DC4DE2" w:rsidP="00CA1FF0">
      <w:pPr>
        <w:spacing w:after="200" w:line="276" w:lineRule="auto"/>
        <w:jc w:val="left"/>
        <w:rPr>
          <w:rFonts w:asciiTheme="majorHAnsi" w:hAnsiTheme="majorHAnsi"/>
          <w:b/>
          <w:color w:val="007AAE"/>
          <w:sz w:val="28"/>
          <w:szCs w:val="24"/>
          <w:u w:val="single"/>
        </w:rPr>
      </w:pPr>
    </w:p>
    <w:p w:rsidR="00535506" w:rsidRDefault="00535506" w:rsidP="008D4807">
      <w:pPr>
        <w:spacing w:after="200" w:line="276" w:lineRule="auto"/>
        <w:jc w:val="left"/>
        <w:rPr>
          <w:rFonts w:asciiTheme="majorHAnsi" w:hAnsiTheme="majorHAnsi"/>
          <w:b/>
          <w:color w:val="007AAE"/>
          <w:sz w:val="28"/>
          <w:szCs w:val="24"/>
          <w:u w:val="single"/>
        </w:rPr>
      </w:pPr>
    </w:p>
    <w:p w:rsidR="008D4807" w:rsidRDefault="008D4807" w:rsidP="008D4807">
      <w:pPr>
        <w:spacing w:after="200" w:line="276" w:lineRule="auto"/>
        <w:jc w:val="left"/>
        <w:rPr>
          <w:rFonts w:asciiTheme="majorHAnsi" w:hAnsiTheme="majorHAnsi"/>
          <w:b/>
          <w:color w:val="007AAE"/>
          <w:sz w:val="28"/>
          <w:szCs w:val="24"/>
          <w:u w:val="single"/>
        </w:rPr>
      </w:pPr>
    </w:p>
    <w:p w:rsidR="00F92CC3" w:rsidRPr="00F92CC3" w:rsidRDefault="00F92CC3" w:rsidP="00116A08">
      <w:pPr>
        <w:pStyle w:val="Prrafodelista"/>
        <w:numPr>
          <w:ilvl w:val="0"/>
          <w:numId w:val="1"/>
        </w:numPr>
        <w:spacing w:after="200" w:line="276" w:lineRule="auto"/>
        <w:jc w:val="left"/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</w:pPr>
      <w:r w:rsidRPr="00F92CC3"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t>INSTRUCCIONES PREVIAS</w:t>
      </w:r>
    </w:p>
    <w:p w:rsidR="00F92CC3" w:rsidRPr="00F92CC3" w:rsidRDefault="00F92CC3" w:rsidP="00F92CC3">
      <w:r w:rsidRPr="00F92CC3">
        <w:t xml:space="preserve">Lea detenidamente el formulario recogido a continuación y cumplimente los datos solicitados haciendo </w:t>
      </w:r>
      <w:r w:rsidR="00372A1A" w:rsidRPr="00F92CC3">
        <w:t>clic</w:t>
      </w:r>
      <w:r w:rsidRPr="00F92CC3">
        <w:t xml:space="preserve"> en el campo en cuestión, incluyendo la portada. </w:t>
      </w:r>
    </w:p>
    <w:p w:rsidR="00F92CC3" w:rsidRPr="00F92CC3" w:rsidRDefault="00F92CC3" w:rsidP="00F92CC3">
      <w:r w:rsidRPr="00F92CC3">
        <w:t xml:space="preserve">No dude en añadir cualquier información que considere relevante para que Enagás pueda realizar una valoración adecuada del punto de conexión solicitado. </w:t>
      </w:r>
    </w:p>
    <w:p w:rsidR="001C6024" w:rsidRPr="00F92CC3" w:rsidRDefault="00F92CC3" w:rsidP="00F92CC3">
      <w:r w:rsidRPr="00F92CC3">
        <w:t>Una vez cumplimentado, la solicitud se realizará por escrito mediante su envío, debidamente firmado, a:</w:t>
      </w:r>
    </w:p>
    <w:p w:rsidR="00F92CC3" w:rsidRPr="00F92CC3" w:rsidRDefault="00F92CC3" w:rsidP="00F92CC3">
      <w:pPr>
        <w:rPr>
          <w:b/>
        </w:rPr>
      </w:pPr>
      <w:r w:rsidRPr="00F92CC3">
        <w:rPr>
          <w:b/>
        </w:rPr>
        <w:t xml:space="preserve">Enagás Transporte, S.A.U. </w:t>
      </w:r>
    </w:p>
    <w:p w:rsidR="008944C3" w:rsidRDefault="008944C3" w:rsidP="00535506">
      <w:pPr>
        <w:spacing w:before="0"/>
        <w:rPr>
          <w:b/>
        </w:rPr>
      </w:pPr>
      <w:r w:rsidRPr="008944C3">
        <w:rPr>
          <w:b/>
        </w:rPr>
        <w:t>Dirección Logístico Comercial</w:t>
      </w:r>
    </w:p>
    <w:p w:rsidR="00F92CC3" w:rsidRPr="00F92CC3" w:rsidRDefault="00F92CC3" w:rsidP="00535506">
      <w:pPr>
        <w:spacing w:before="0"/>
        <w:rPr>
          <w:b/>
        </w:rPr>
      </w:pPr>
      <w:r w:rsidRPr="00F92CC3">
        <w:rPr>
          <w:b/>
        </w:rPr>
        <w:t>Paseo de los Olmos, 19</w:t>
      </w:r>
    </w:p>
    <w:p w:rsidR="00F92CC3" w:rsidRPr="00F92CC3" w:rsidRDefault="00F92CC3" w:rsidP="00535506">
      <w:pPr>
        <w:spacing w:before="0"/>
        <w:rPr>
          <w:b/>
        </w:rPr>
      </w:pPr>
      <w:r w:rsidRPr="00F92CC3">
        <w:rPr>
          <w:b/>
        </w:rPr>
        <w:t>28005 – Madrid</w:t>
      </w:r>
    </w:p>
    <w:p w:rsidR="00F92CC3" w:rsidRPr="008D4807" w:rsidRDefault="00F92CC3" w:rsidP="00F92CC3">
      <w:pPr>
        <w:rPr>
          <w:rFonts w:ascii="Verdana" w:hAnsi="Verdana"/>
          <w:color w:val="969696"/>
          <w:szCs w:val="22"/>
        </w:rPr>
      </w:pPr>
      <w:r w:rsidRPr="008D4807">
        <w:rPr>
          <w:szCs w:val="22"/>
        </w:rPr>
        <w:t xml:space="preserve">También puede remitir la solicitud mediante correo electrónico a </w:t>
      </w:r>
      <w:bookmarkStart w:id="0" w:name="_GoBack"/>
      <w:bookmarkEnd w:id="0"/>
      <w:r w:rsidR="00953CC9">
        <w:rPr>
          <w:rFonts w:ascii="Verdana" w:hAnsi="Verdana"/>
          <w:szCs w:val="22"/>
        </w:rPr>
        <w:fldChar w:fldCharType="begin"/>
      </w:r>
      <w:r w:rsidR="00953CC9">
        <w:rPr>
          <w:rFonts w:ascii="Verdana" w:hAnsi="Verdana"/>
          <w:szCs w:val="22"/>
        </w:rPr>
        <w:instrText xml:space="preserve"> HYPERLINK "mailto:</w:instrText>
      </w:r>
      <w:r w:rsidR="00953CC9" w:rsidRPr="00953CC9">
        <w:rPr>
          <w:rFonts w:ascii="Verdana" w:hAnsi="Verdana"/>
          <w:szCs w:val="22"/>
        </w:rPr>
        <w:instrText>conexiones@enagas.es</w:instrText>
      </w:r>
      <w:r w:rsidR="00953CC9">
        <w:rPr>
          <w:rFonts w:ascii="Verdana" w:hAnsi="Verdana"/>
          <w:szCs w:val="22"/>
        </w:rPr>
        <w:instrText xml:space="preserve">" </w:instrText>
      </w:r>
      <w:r w:rsidR="00953CC9">
        <w:rPr>
          <w:rFonts w:ascii="Verdana" w:hAnsi="Verdana"/>
          <w:szCs w:val="22"/>
        </w:rPr>
        <w:fldChar w:fldCharType="separate"/>
      </w:r>
      <w:r w:rsidR="00953CC9" w:rsidRPr="00DB0F22">
        <w:rPr>
          <w:rStyle w:val="Hipervnculo"/>
          <w:rFonts w:ascii="Verdana" w:hAnsi="Verdana"/>
          <w:szCs w:val="22"/>
        </w:rPr>
        <w:t>conexiones@enagas.es</w:t>
      </w:r>
      <w:r w:rsidR="00953CC9">
        <w:rPr>
          <w:rFonts w:ascii="Verdana" w:hAnsi="Verdana"/>
          <w:szCs w:val="22"/>
        </w:rPr>
        <w:fldChar w:fldCharType="end"/>
      </w:r>
    </w:p>
    <w:p w:rsidR="00F92CC3" w:rsidRPr="00535506" w:rsidRDefault="00F92CC3" w:rsidP="00116A08">
      <w:pPr>
        <w:pStyle w:val="Prrafodelista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F92CC3"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t>PROCESO DE CONEXIÓN</w:t>
      </w:r>
    </w:p>
    <w:p w:rsidR="00F92CC3" w:rsidRPr="00F92CC3" w:rsidRDefault="00F92CC3" w:rsidP="00F92CC3">
      <w:r w:rsidRPr="00F92CC3">
        <w:t>En respuesta a la presente solicitud, Enagás inicia el proceso de conexión, basado en el ar</w:t>
      </w:r>
      <w:r w:rsidR="008D4807">
        <w:t>t. 12 del Real Decreto 1434/2002</w:t>
      </w:r>
      <w:r w:rsidRPr="00F92CC3">
        <w:t>. Los siguientes pasos serán:</w:t>
      </w: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>Condiciones técnico-económicas</w:t>
      </w:r>
    </w:p>
    <w:p w:rsidR="00F92CC3" w:rsidRPr="00F92CC3" w:rsidRDefault="00F92CC3" w:rsidP="00F92CC3">
      <w:r w:rsidRPr="00F92CC3">
        <w:t>Enagás analizará la viabilidad de la conexión solicitada y, en el plazo de 40 días, remitirá al soli</w:t>
      </w:r>
      <w:r w:rsidR="008D4807">
        <w:t>citante las condiciones técnico–</w:t>
      </w:r>
      <w:r w:rsidRPr="00F92CC3">
        <w:t>económicas de la conexión, proponiendo en caso contrario el punto de conexión más adecuado.</w:t>
      </w: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>Aceptación de las condiciones técnico-económicas</w:t>
      </w:r>
    </w:p>
    <w:p w:rsidR="00F92CC3" w:rsidRPr="00F92CC3" w:rsidRDefault="00F92CC3" w:rsidP="00F92CC3">
      <w:r w:rsidRPr="00F92CC3">
        <w:t>Una vez comunicado por el solicitante la aceptaci</w:t>
      </w:r>
      <w:r w:rsidR="00535506">
        <w:t>ón de las condiciones técnico–</w:t>
      </w:r>
      <w:r w:rsidRPr="00F92CC3">
        <w:t>económicas de la conexión,  Enagás remitirá propuesta de contrato de conexión.</w:t>
      </w: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>Firma contrato de conexión y protocolo de medición de la conexión</w:t>
      </w:r>
    </w:p>
    <w:p w:rsidR="00F92CC3" w:rsidRPr="00F92CC3" w:rsidRDefault="00F92CC3" w:rsidP="00F92CC3">
      <w:r w:rsidRPr="00F92CC3">
        <w:t>Firmados ambos documentos, Enagás iniciará los trabajos de desarrollo del proyecto de conexión.</w:t>
      </w: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>Construcción</w:t>
      </w:r>
    </w:p>
    <w:p w:rsidR="00372A1A" w:rsidRDefault="00F92CC3" w:rsidP="00F92CC3">
      <w:r w:rsidRPr="00F92CC3">
        <w:t>Enagás informará al solicitante de los avances en el proceso de obtención de permisos y licencias, así como del desarrollo de los trabajos de construcción.</w:t>
      </w:r>
    </w:p>
    <w:p w:rsidR="00372A1A" w:rsidRPr="00F92CC3" w:rsidRDefault="00372A1A" w:rsidP="00F92CC3"/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lastRenderedPageBreak/>
        <w:t>Autorización puesta en servicio de la conexión.</w:t>
      </w:r>
    </w:p>
    <w:p w:rsidR="00F92CC3" w:rsidRPr="00F92CC3" w:rsidRDefault="00F92CC3" w:rsidP="00F92CC3">
      <w:r w:rsidRPr="00F92CC3">
        <w:t>Se trata del acto que posibilita a Enagás la puesta en marcha de sus instalaciones de conexión y su recepción será comunicada al solicitante de la conexión.</w:t>
      </w: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>Requerimientos previos a la puesta en servicio</w:t>
      </w:r>
    </w:p>
    <w:p w:rsidR="00F92CC3" w:rsidRPr="00F92CC3" w:rsidRDefault="00F92CC3" w:rsidP="00F92CC3">
      <w:r w:rsidRPr="00F92CC3">
        <w:t>Antes de la puesta en servicio de las instalaciones y del llenado de la Línea Directa</w:t>
      </w:r>
      <w:r w:rsidRPr="00535506">
        <w:t>,</w:t>
      </w:r>
      <w:r w:rsidRPr="00F92CC3">
        <w:t xml:space="preserve"> las instalaciones deberán estar interconectadas y se deberán cumplir los siguientes requisitos:</w:t>
      </w:r>
    </w:p>
    <w:p w:rsidR="00F92CC3" w:rsidRPr="00F92CC3" w:rsidRDefault="00F92CC3" w:rsidP="008D4807">
      <w:pPr>
        <w:pStyle w:val="Prrafodelista"/>
        <w:numPr>
          <w:ilvl w:val="0"/>
          <w:numId w:val="10"/>
        </w:numPr>
      </w:pPr>
      <w:r w:rsidRPr="00F92CC3">
        <w:t>El solicitante aportará el acta de puesta en servicio de sus instalaciones.</w:t>
      </w:r>
    </w:p>
    <w:p w:rsidR="00F92CC3" w:rsidRPr="00F92CC3" w:rsidRDefault="00F92CC3" w:rsidP="008D4807">
      <w:pPr>
        <w:pStyle w:val="Prrafodelista"/>
        <w:numPr>
          <w:ilvl w:val="0"/>
          <w:numId w:val="10"/>
        </w:numPr>
      </w:pPr>
      <w:r w:rsidRPr="00F92CC3">
        <w:t>La conexión deberá estar dada de alta en los sistemas del Gestor Técnico del Sistema.</w:t>
      </w:r>
    </w:p>
    <w:p w:rsidR="00535506" w:rsidRDefault="00F92CC3" w:rsidP="008D4807">
      <w:pPr>
        <w:pStyle w:val="Prrafodelista"/>
        <w:numPr>
          <w:ilvl w:val="0"/>
          <w:numId w:val="10"/>
        </w:numPr>
      </w:pPr>
      <w:r w:rsidRPr="00F92CC3">
        <w:t>Contrato vigente del Término de Conducción del Peaje de Transporte y Distribución Firme, suscrito entre Enagás y la empresa comercializadora de</w:t>
      </w:r>
      <w:r>
        <w:t xml:space="preserve"> gas elegida por el consumidor.</w:t>
      </w:r>
    </w:p>
    <w:p w:rsidR="00535506" w:rsidRPr="00535506" w:rsidRDefault="00535506" w:rsidP="00535506">
      <w:pPr>
        <w:pStyle w:val="Prrafodelista"/>
        <w:ind w:left="360"/>
      </w:pP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 xml:space="preserve">Operación y medición  </w:t>
      </w:r>
    </w:p>
    <w:p w:rsidR="00F92CC3" w:rsidRDefault="00F92CC3" w:rsidP="00F92CC3">
      <w:r w:rsidRPr="00F92CC3">
        <w:t>Confirmado entre los agentes implicados (solicitante, Gestor Técnico del Sistema, y Enagás) el cumplimiento del punto anterior, se procede a la apertura de la válvula de</w:t>
      </w:r>
      <w:r>
        <w:t xml:space="preserve"> conexión de forma coordinada. </w:t>
      </w:r>
    </w:p>
    <w:p w:rsidR="00F92CC3" w:rsidRPr="00F92CC3" w:rsidRDefault="00F92CC3" w:rsidP="00116A08">
      <w:pPr>
        <w:pStyle w:val="Prrafodelista"/>
        <w:numPr>
          <w:ilvl w:val="0"/>
          <w:numId w:val="2"/>
        </w:numPr>
        <w:rPr>
          <w:u w:val="single"/>
        </w:rPr>
      </w:pPr>
      <w:r w:rsidRPr="00F92CC3">
        <w:rPr>
          <w:u w:val="single"/>
        </w:rPr>
        <w:t xml:space="preserve">Operación y medición  </w:t>
      </w:r>
    </w:p>
    <w:p w:rsidR="00FA71E1" w:rsidRDefault="00F92CC3" w:rsidP="00FA71E1">
      <w:r w:rsidRPr="00F92CC3">
        <w:t xml:space="preserve">La operación y medición de las instalaciones de conexión se realizará conforme al Protocolo de Medición, </w:t>
      </w:r>
      <w:r w:rsidR="00FA71E1">
        <w:t xml:space="preserve">y </w:t>
      </w:r>
      <w:r w:rsidR="00FA71E1" w:rsidRPr="00FA71E1">
        <w:t>exigencias</w:t>
      </w:r>
      <w:r w:rsidR="00FA71E1">
        <w:t xml:space="preserve"> de la </w:t>
      </w:r>
      <w:r w:rsidR="00FA71E1" w:rsidRPr="00FA71E1">
        <w:t>Resolución de 21 de diciembre de 2012, por la que se modifica el protocolo de detalle PD-01 "Medición, Calidad y Odorización</w:t>
      </w:r>
      <w:r w:rsidR="00FA71E1">
        <w:t xml:space="preserve"> de Gas" de las Normas de G</w:t>
      </w:r>
      <w:r w:rsidR="00FA71E1" w:rsidRPr="00FA71E1">
        <w:t xml:space="preserve">estión </w:t>
      </w:r>
      <w:r w:rsidR="00FA71E1">
        <w:t>Técnica del S</w:t>
      </w:r>
      <w:r w:rsidR="00FA71E1" w:rsidRPr="00FA71E1">
        <w:t>istema gasista.</w:t>
      </w:r>
    </w:p>
    <w:p w:rsidR="00F92CC3" w:rsidRPr="00535506" w:rsidRDefault="00535506" w:rsidP="00FA71E1">
      <w:r w:rsidRPr="00535506">
        <w:rPr>
          <w:rFonts w:asciiTheme="majorHAnsi" w:hAnsiTheme="majorHAnsi" w:cs="Times New Roman"/>
          <w:b/>
          <w:color w:val="007AAE"/>
          <w:sz w:val="24"/>
          <w:szCs w:val="24"/>
          <w:u w:val="single"/>
        </w:rPr>
        <w:t>SOLICITUD DE PUNTO DE CONEXIÓN TRANSPORTE-LÍNEA DIRECTA CON LAS REDES DE ENAGAS</w:t>
      </w:r>
    </w:p>
    <w:p w:rsidR="00535506" w:rsidRPr="00535506" w:rsidRDefault="00535506" w:rsidP="00535506">
      <w:r w:rsidRPr="00535506">
        <w:t xml:space="preserve">Conforme a lo establecido en la Ley 34/1998, de 7 de octubre, del Sector de Hidrocarburos, y al Real Decreto </w:t>
      </w:r>
      <w:r w:rsidR="00FA71E1">
        <w:t xml:space="preserve">1434/2002, de 27 de diciembre, </w:t>
      </w:r>
      <w:sdt>
        <w:sdtPr>
          <w:id w:val="-1579972924"/>
          <w:placeholder>
            <w:docPart w:val="DefaultPlaceholder_1082065158"/>
          </w:placeholder>
          <w:showingPlcHdr/>
          <w:text/>
        </w:sdtPr>
        <w:sdtEndPr/>
        <w:sdtContent>
          <w:r w:rsidR="00FA71E1" w:rsidRPr="00466499">
            <w:rPr>
              <w:rStyle w:val="Textodelmarcadordeposicin"/>
            </w:rPr>
            <w:t>Haga clic aquí para escribir texto.</w:t>
          </w:r>
        </w:sdtContent>
      </w:sdt>
      <w:r w:rsidRPr="00535506">
        <w:t xml:space="preserve"> solicita la conexión a la red de transporte de Enagás de una Línea Directa que servirá para suministro de gas natural a sus instalaciones.</w:t>
      </w:r>
    </w:p>
    <w:p w:rsidR="00535506" w:rsidRPr="00535506" w:rsidRDefault="00535506" w:rsidP="00535506">
      <w:r w:rsidRPr="00535506">
        <w:t>Para ello, el solicitante aporta a continu</w:t>
      </w:r>
      <w:r>
        <w:t>ación la siguiente información:</w:t>
      </w:r>
    </w:p>
    <w:p w:rsidR="00535506" w:rsidRPr="00535506" w:rsidRDefault="00535506" w:rsidP="00116A08">
      <w:pPr>
        <w:pStyle w:val="Prrafodelista"/>
        <w:numPr>
          <w:ilvl w:val="0"/>
          <w:numId w:val="5"/>
        </w:numPr>
      </w:pPr>
      <w:r w:rsidRPr="00535506">
        <w:t>Datos de la compañía solicitante</w:t>
      </w:r>
    </w:p>
    <w:p w:rsidR="00535506" w:rsidRPr="00535506" w:rsidRDefault="00535506" w:rsidP="00116A08">
      <w:pPr>
        <w:pStyle w:val="Prrafodelista"/>
        <w:numPr>
          <w:ilvl w:val="0"/>
          <w:numId w:val="5"/>
        </w:numPr>
      </w:pPr>
      <w:r w:rsidRPr="00535506">
        <w:t>Datos de la instalación que se va a alimentar con gas natural</w:t>
      </w:r>
    </w:p>
    <w:p w:rsidR="00535506" w:rsidRPr="00535506" w:rsidRDefault="00535506" w:rsidP="00116A08">
      <w:pPr>
        <w:pStyle w:val="Prrafodelista"/>
        <w:numPr>
          <w:ilvl w:val="0"/>
          <w:numId w:val="5"/>
        </w:numPr>
      </w:pPr>
      <w:r w:rsidRPr="00535506">
        <w:t>Características de la Línea Directa</w:t>
      </w:r>
    </w:p>
    <w:p w:rsidR="00535506" w:rsidRPr="00535506" w:rsidRDefault="00535506" w:rsidP="00116A08">
      <w:pPr>
        <w:pStyle w:val="Prrafodelista"/>
        <w:numPr>
          <w:ilvl w:val="0"/>
          <w:numId w:val="5"/>
        </w:numPr>
      </w:pPr>
      <w:r w:rsidRPr="00535506">
        <w:t>Ubicación del punto de conexión solicitado</w:t>
      </w:r>
    </w:p>
    <w:p w:rsidR="00535506" w:rsidRPr="00535506" w:rsidRDefault="00535506" w:rsidP="00116A08">
      <w:pPr>
        <w:pStyle w:val="Prrafodelista"/>
        <w:numPr>
          <w:ilvl w:val="0"/>
          <w:numId w:val="5"/>
        </w:numPr>
      </w:pPr>
      <w:r w:rsidRPr="00535506">
        <w:t>Datos técnicos de la conexión</w:t>
      </w:r>
    </w:p>
    <w:p w:rsidR="00535506" w:rsidRPr="00535506" w:rsidRDefault="00535506" w:rsidP="00116A08">
      <w:pPr>
        <w:pStyle w:val="Prrafodelista"/>
        <w:numPr>
          <w:ilvl w:val="0"/>
          <w:numId w:val="5"/>
        </w:numPr>
      </w:pPr>
      <w:r w:rsidRPr="00535506">
        <w:t>Entrega de señales de operación de Enagás</w:t>
      </w:r>
    </w:p>
    <w:p w:rsidR="00535506" w:rsidRPr="00535506" w:rsidRDefault="00535506" w:rsidP="008D4807">
      <w:pPr>
        <w:pStyle w:val="Prrafodelista"/>
        <w:numPr>
          <w:ilvl w:val="0"/>
          <w:numId w:val="5"/>
        </w:numPr>
      </w:pPr>
      <w:r w:rsidRPr="00535506">
        <w:t>Consumo previsto</w:t>
      </w:r>
    </w:p>
    <w:p w:rsidR="00F92CC3" w:rsidRDefault="00535506" w:rsidP="00116A08">
      <w:pPr>
        <w:pStyle w:val="Prrafodelista"/>
        <w:numPr>
          <w:ilvl w:val="0"/>
          <w:numId w:val="4"/>
        </w:numPr>
        <w:rPr>
          <w:b/>
          <w:sz w:val="24"/>
          <w:szCs w:val="24"/>
          <w:u w:val="single"/>
        </w:rPr>
      </w:pPr>
      <w:r w:rsidRPr="00535506">
        <w:rPr>
          <w:b/>
          <w:sz w:val="24"/>
          <w:szCs w:val="24"/>
          <w:u w:val="single"/>
        </w:rPr>
        <w:lastRenderedPageBreak/>
        <w:t>Datos de la compañía solicitante</w:t>
      </w:r>
    </w:p>
    <w:p w:rsidR="00535506" w:rsidRPr="00535506" w:rsidRDefault="00535506" w:rsidP="00535506">
      <w:r w:rsidRPr="00535506">
        <w:t xml:space="preserve">Denominación social: </w:t>
      </w:r>
      <w:sdt>
        <w:sdtPr>
          <w:id w:val="1972238123"/>
          <w:placeholder>
            <w:docPart w:val="57C33A1F8B2A454EBC2861F097588181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535506" w:rsidRPr="00535506" w:rsidRDefault="00535506" w:rsidP="00535506">
      <w:r w:rsidRPr="00535506">
        <w:t xml:space="preserve">CIF: </w:t>
      </w:r>
      <w:sdt>
        <w:sdtPr>
          <w:id w:val="-736550514"/>
          <w:placeholder>
            <w:docPart w:val="05DA5512DF1346F98BF34003FAA410F3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535506" w:rsidRPr="00535506" w:rsidRDefault="00535506" w:rsidP="00535506">
      <w:r w:rsidRPr="00535506">
        <w:t xml:space="preserve">Domicilio social: </w:t>
      </w:r>
      <w:sdt>
        <w:sdtPr>
          <w:id w:val="-2143943345"/>
          <w:placeholder>
            <w:docPart w:val="B0750A22925B44F5A02FA0F1B54E87A6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535506" w:rsidRDefault="00535506" w:rsidP="00535506">
      <w:r w:rsidRPr="00535506">
        <w:t xml:space="preserve">Persona de Contacto: </w:t>
      </w:r>
      <w:sdt>
        <w:sdtPr>
          <w:id w:val="760424109"/>
          <w:placeholder>
            <w:docPart w:val="9C841621C3B448CFA7E7B67EBF267CB0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535506" w:rsidRPr="00535506" w:rsidRDefault="00535506" w:rsidP="00535506">
      <w:r w:rsidRPr="00535506">
        <w:t xml:space="preserve">Dirección: </w:t>
      </w:r>
      <w:sdt>
        <w:sdtPr>
          <w:id w:val="-35434590"/>
          <w:placeholder>
            <w:docPart w:val="44FD875ECA974610A5DAD20520C94E16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535506" w:rsidRPr="00535506" w:rsidRDefault="00535506" w:rsidP="00535506">
      <w:r w:rsidRPr="00535506">
        <w:t xml:space="preserve">Teléfonos: </w:t>
      </w:r>
      <w:sdt>
        <w:sdtPr>
          <w:id w:val="1606770710"/>
          <w:placeholder>
            <w:docPart w:val="457A5E328A8E4FB9A6DCC170DF5D58D8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535506" w:rsidP="00116A08">
      <w:r>
        <w:t xml:space="preserve">Correo electrónico: </w:t>
      </w:r>
      <w:sdt>
        <w:sdtPr>
          <w:id w:val="-2125683701"/>
          <w:placeholder>
            <w:docPart w:val="FB1D869BC7814537B1F70C9E40AC9F8E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Representante a efectos técnicos (si procede): </w:t>
      </w:r>
      <w:sdt>
        <w:sdtPr>
          <w:id w:val="657661620"/>
          <w:placeholder>
            <w:docPart w:val="98FBB03336C44F2BAECBBB8CB7FA9A55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>Empresa:</w:t>
      </w:r>
      <w:sdt>
        <w:sdtPr>
          <w:id w:val="522905083"/>
          <w:placeholder>
            <w:docPart w:val="244F4B650BFE41AE842333EE9EFC3FCE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Dirección de contacto: </w:t>
      </w:r>
      <w:sdt>
        <w:sdtPr>
          <w:id w:val="1132901512"/>
          <w:placeholder>
            <w:docPart w:val="68CC99A0039B401EA24837DBC99AE379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Teléfonos: </w:t>
      </w:r>
      <w:sdt>
        <w:sdtPr>
          <w:id w:val="725569923"/>
          <w:placeholder>
            <w:docPart w:val="4355145E6272423CBCF1F3F6E3C64CD3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535506" w:rsidRDefault="00116A08" w:rsidP="00116A08">
      <w:r>
        <w:t xml:space="preserve">Correo electrónico: </w:t>
      </w:r>
      <w:sdt>
        <w:sdtPr>
          <w:id w:val="1518278871"/>
          <w:placeholder>
            <w:docPart w:val="33B5FBB239D14C6CB7D6BA76080A5473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Pr="00116A08" w:rsidRDefault="00116A08" w:rsidP="00116A08">
      <w:pPr>
        <w:pStyle w:val="Prrafodelista"/>
        <w:numPr>
          <w:ilvl w:val="0"/>
          <w:numId w:val="4"/>
        </w:numPr>
      </w:pPr>
      <w:r w:rsidRPr="00116A08">
        <w:rPr>
          <w:b/>
          <w:sz w:val="24"/>
          <w:szCs w:val="24"/>
          <w:u w:val="single"/>
        </w:rPr>
        <w:t>Datos de la instalación que se va a alimentar con gas natural</w:t>
      </w:r>
    </w:p>
    <w:p w:rsidR="00116A08" w:rsidRDefault="00116A08" w:rsidP="00116A08">
      <w:r>
        <w:t>Dirección:</w:t>
      </w:r>
      <w:sdt>
        <w:sdtPr>
          <w:id w:val="1450892151"/>
          <w:placeholder>
            <w:docPart w:val="91B441A6D3074F9E8F618E69FC9E116F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  <w:r>
        <w:t xml:space="preserve"> </w:t>
      </w:r>
    </w:p>
    <w:p w:rsidR="00116A08" w:rsidRDefault="00116A08" w:rsidP="00116A08">
      <w:r>
        <w:t>Actividad:</w:t>
      </w:r>
      <w:sdt>
        <w:sdtPr>
          <w:id w:val="-1116056600"/>
          <w:placeholder>
            <w:docPart w:val="558CC09B66494F4BAA00F742039C39A5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>Uso del gas:</w:t>
      </w:r>
      <w:sdt>
        <w:sdtPr>
          <w:id w:val="1007019047"/>
          <w:placeholder>
            <w:docPart w:val="BF4C2B1F9A724E50990822FC34050965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Pr="00116A08" w:rsidRDefault="00116A08" w:rsidP="00116A08">
      <w:pPr>
        <w:pStyle w:val="Prrafodelista"/>
        <w:numPr>
          <w:ilvl w:val="0"/>
          <w:numId w:val="4"/>
        </w:numPr>
      </w:pPr>
      <w:r w:rsidRPr="00116A08">
        <w:rPr>
          <w:b/>
          <w:sz w:val="24"/>
          <w:szCs w:val="24"/>
          <w:u w:val="single"/>
        </w:rPr>
        <w:t>Características de la Línea Directa</w:t>
      </w:r>
    </w:p>
    <w:p w:rsidR="00116A08" w:rsidRDefault="00116A08" w:rsidP="00116A08">
      <w:r>
        <w:t xml:space="preserve">¿Dispone de proyecto de la Línea Directa?: </w:t>
      </w:r>
      <w:sdt>
        <w:sdtPr>
          <w:id w:val="1201213934"/>
          <w:placeholder>
            <w:docPart w:val="A35FD0B1B4564673A352DCAE579C138A"/>
          </w:placeholder>
          <w:showingPlcHdr/>
          <w:dropDownList>
            <w:listItem w:value="Elija un elemento."/>
            <w:listItem w:displayText="Sí" w:value="Sí"/>
            <w:listItem w:displayText="No" w:value="No"/>
          </w:dropDownList>
        </w:sdtPr>
        <w:sdtEndPr/>
        <w:sdtContent>
          <w:r w:rsidRPr="00466499">
            <w:rPr>
              <w:rStyle w:val="Textodelmarcadordeposicin"/>
            </w:rPr>
            <w:t>Elija un elemento.</w:t>
          </w:r>
        </w:sdtContent>
      </w:sdt>
    </w:p>
    <w:p w:rsidR="00116A08" w:rsidRDefault="00116A08" w:rsidP="00116A08">
      <w:r>
        <w:t xml:space="preserve">Diámetro: </w:t>
      </w:r>
      <w:sdt>
        <w:sdtPr>
          <w:id w:val="-672182369"/>
          <w:placeholder>
            <w:docPart w:val="8060BA00BE41495ABFB8371F1EAAA0CA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Longitud: </w:t>
      </w:r>
      <w:sdt>
        <w:sdtPr>
          <w:id w:val="677163050"/>
          <w:placeholder>
            <w:docPart w:val="D174789A08804D30B47D74379549C769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Fecha prevista de inicio de consumo de gas natural: </w:t>
      </w:r>
      <w:sdt>
        <w:sdtPr>
          <w:id w:val="1496146681"/>
          <w:placeholder>
            <w:docPart w:val="BF52F8332CF04C7C87D1C36DB2C18219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Especifique el estado </w:t>
      </w:r>
      <w:proofErr w:type="spellStart"/>
      <w:r>
        <w:t>tramitatorio</w:t>
      </w:r>
      <w:proofErr w:type="spellEnd"/>
      <w:r>
        <w:t xml:space="preserve"> actual de la Línea Directa: </w:t>
      </w:r>
      <w:sdt>
        <w:sdtPr>
          <w:id w:val="-1582820624"/>
          <w:placeholder>
            <w:docPart w:val="0FED5B36BA17434285CF1A12BF30554C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Otros datos de interés: </w:t>
      </w:r>
      <w:sdt>
        <w:sdtPr>
          <w:id w:val="603848197"/>
          <w:placeholder>
            <w:docPart w:val="B5FD2B17FDFF4F74B15CAD6E274F4B4E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Pr="00116A08" w:rsidRDefault="00116A08" w:rsidP="00116A08">
      <w:pPr>
        <w:pStyle w:val="Prrafodelista"/>
        <w:numPr>
          <w:ilvl w:val="0"/>
          <w:numId w:val="4"/>
        </w:numPr>
      </w:pPr>
      <w:r w:rsidRPr="00116A08">
        <w:rPr>
          <w:b/>
          <w:sz w:val="24"/>
          <w:szCs w:val="24"/>
          <w:u w:val="single"/>
        </w:rPr>
        <w:lastRenderedPageBreak/>
        <w:t>Ubicación del punto de conexión solicitado</w:t>
      </w:r>
    </w:p>
    <w:p w:rsidR="00116A08" w:rsidRDefault="00116A08" w:rsidP="00116A08">
      <w:r>
        <w:t xml:space="preserve">¿Ha definido la ubicación del punto de conexión de la línea directa con las redes de Enagás? </w:t>
      </w:r>
      <w:sdt>
        <w:sdtPr>
          <w:id w:val="-1265685002"/>
          <w:placeholder>
            <w:docPart w:val="8E5E5A874E6B4E5DAB2B40C3F4BEBFD5"/>
          </w:placeholder>
          <w:showingPlcHdr/>
          <w:dropDownList>
            <w:listItem w:value="Elija un elemento."/>
            <w:listItem w:displayText="Sí" w:value="Sí"/>
            <w:listItem w:displayText="No" w:value="No"/>
          </w:dropDownList>
        </w:sdtPr>
        <w:sdtEndPr/>
        <w:sdtContent>
          <w:r w:rsidR="008D4807" w:rsidRPr="00466499">
            <w:rPr>
              <w:rStyle w:val="Textodelmarcadordeposicin"/>
            </w:rPr>
            <w:t>Elija un elemento.</w:t>
          </w:r>
        </w:sdtContent>
      </w:sdt>
    </w:p>
    <w:p w:rsidR="00116A08" w:rsidRDefault="00116A08" w:rsidP="00116A08">
      <w:r>
        <w:t xml:space="preserve">Si la respuesta es afirmativa, cumplimente la siguiente información: </w:t>
      </w:r>
      <w:sdt>
        <w:sdtPr>
          <w:id w:val="372204621"/>
          <w:placeholder>
            <w:docPart w:val="12D272AE85E349BEB0A31D7271374D48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Posición de válvulas en la que conectar: </w:t>
      </w:r>
      <w:sdt>
        <w:sdtPr>
          <w:id w:val="605929306"/>
          <w:placeholder>
            <w:docPart w:val="D0CAF03E5225474EA7EE104FA45BEEF2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Código Enagás en caso de posición existente: </w:t>
      </w:r>
      <w:sdt>
        <w:sdtPr>
          <w:id w:val="-1730527817"/>
          <w:placeholder>
            <w:docPart w:val="EC79E3F6C56A41C58B2F2FB3FD723077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Coordenadas UTM en caso de nueva posición: </w:t>
      </w:r>
      <w:sdt>
        <w:sdtPr>
          <w:id w:val="931864553"/>
          <w:placeholder>
            <w:docPart w:val="22F0642DE55E4BE88D113A4B28A4FEBA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Municipio en el que se ubicará la conexión: </w:t>
      </w:r>
      <w:sdt>
        <w:sdtPr>
          <w:id w:val="-736163359"/>
          <w:placeholder>
            <w:docPart w:val="A21B42C12CA948218CFEC7B145B5B560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Gasoducto al que solicitan conexión: </w:t>
      </w:r>
      <w:sdt>
        <w:sdtPr>
          <w:id w:val="-1922255598"/>
          <w:placeholder>
            <w:docPart w:val="8D378D0510F649E1A3F0159FB1DC8797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Si no ha definido aún un punto de conexión, especifique los siguientes datos, y Enagás valorará el punto de conexión más idóneo para su Línea Directa: </w:t>
      </w:r>
      <w:sdt>
        <w:sdtPr>
          <w:id w:val="-1516839239"/>
          <w:placeholder>
            <w:docPart w:val="FD055FACB673440FB060536098B755D9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Default="00116A08" w:rsidP="00116A08">
      <w:r>
        <w:t xml:space="preserve">Coordenadas UTM de las instalaciones en las que desea recibir suministro: </w:t>
      </w:r>
      <w:sdt>
        <w:sdtPr>
          <w:id w:val="1810668050"/>
          <w:placeholder>
            <w:docPart w:val="C41A0A622FA940BB9065206546C08F17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116A08" w:rsidRPr="00E511F0" w:rsidRDefault="00E511F0" w:rsidP="00E511F0">
      <w:pPr>
        <w:pStyle w:val="Prrafodelista"/>
        <w:numPr>
          <w:ilvl w:val="0"/>
          <w:numId w:val="4"/>
        </w:numPr>
      </w:pPr>
      <w:r w:rsidRPr="00E511F0">
        <w:rPr>
          <w:b/>
          <w:sz w:val="24"/>
          <w:szCs w:val="24"/>
          <w:u w:val="single"/>
        </w:rPr>
        <w:t>Datos técnicos de la conexión</w:t>
      </w:r>
    </w:p>
    <w:p w:rsidR="00E511F0" w:rsidRDefault="00E511F0" w:rsidP="00E511F0">
      <w:r>
        <w:t xml:space="preserve">Consumo anual previsto (kWh/año): </w:t>
      </w:r>
      <w:sdt>
        <w:sdtPr>
          <w:id w:val="305751975"/>
          <w:placeholder>
            <w:docPart w:val="0525E66BC240423596935C1DCE498CDF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E511F0" w:rsidRDefault="00E511F0" w:rsidP="00E511F0">
      <w:r>
        <w:t xml:space="preserve">Consumo máximo diario (kWh/día): </w:t>
      </w:r>
      <w:sdt>
        <w:sdtPr>
          <w:id w:val="-1000267532"/>
          <w:placeholder>
            <w:docPart w:val="82F28625A4A540B8A68D1A0AC100D78C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E511F0" w:rsidRDefault="00E511F0" w:rsidP="00E511F0">
      <w:r>
        <w:t xml:space="preserve">Caudal máximo horario (m3(n)/h): </w:t>
      </w:r>
      <w:sdt>
        <w:sdtPr>
          <w:id w:val="1874260166"/>
          <w:placeholder>
            <w:docPart w:val="BC71A6EDB8854DDE86B16377A5E76FE2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E511F0" w:rsidRDefault="00E511F0" w:rsidP="00E511F0">
      <w:r>
        <w:t xml:space="preserve">Caudal mínimo horario (m3(n)/h): </w:t>
      </w:r>
      <w:sdt>
        <w:sdtPr>
          <w:id w:val="1319777232"/>
          <w:placeholder>
            <w:docPart w:val="DD24267CA6A44D31ADF44D7BC4DE921D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E511F0" w:rsidRDefault="00E511F0" w:rsidP="00E511F0">
      <w:r>
        <w:t xml:space="preserve">Presión de entrega relativa (bar): </w:t>
      </w:r>
      <w:sdt>
        <w:sdtPr>
          <w:id w:val="-63963985"/>
          <w:placeholder>
            <w:docPart w:val="2D9036B30214442480F579C8668C8DC3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E511F0" w:rsidRPr="00E511F0" w:rsidRDefault="00E511F0" w:rsidP="00E511F0">
      <w:pPr>
        <w:pStyle w:val="Prrafodelista"/>
        <w:numPr>
          <w:ilvl w:val="0"/>
          <w:numId w:val="4"/>
        </w:numPr>
        <w:rPr>
          <w:b/>
          <w:sz w:val="24"/>
          <w:szCs w:val="24"/>
          <w:u w:val="single"/>
        </w:rPr>
      </w:pPr>
      <w:r w:rsidRPr="00E511F0">
        <w:rPr>
          <w:b/>
          <w:sz w:val="24"/>
          <w:szCs w:val="24"/>
          <w:u w:val="single"/>
        </w:rPr>
        <w:t>Entrega de señales de operación de Enagás</w:t>
      </w:r>
    </w:p>
    <w:p w:rsidR="00E511F0" w:rsidRDefault="00E511F0" w:rsidP="00E511F0">
      <w:r>
        <w:t xml:space="preserve">¿Desea recibir las señales de operación de las instalaciones de conexión de Enagás? </w:t>
      </w:r>
      <w:sdt>
        <w:sdtPr>
          <w:id w:val="-227227066"/>
          <w:placeholder>
            <w:docPart w:val="77D4873FA66C46FB9569257C461B16BC"/>
          </w:placeholder>
          <w:showingPlcHdr/>
          <w:dropDownList>
            <w:listItem w:value="Elija un elemento."/>
            <w:listItem w:displayText="Sí" w:value="Sí"/>
            <w:listItem w:displayText="No" w:value="No"/>
          </w:dropDownList>
        </w:sdtPr>
        <w:sdtEndPr/>
        <w:sdtContent>
          <w:r w:rsidRPr="00466499">
            <w:rPr>
              <w:rStyle w:val="Textodelmarcadordeposicin"/>
            </w:rPr>
            <w:t>Elija un elemento.</w:t>
          </w:r>
        </w:sdtContent>
      </w:sdt>
    </w:p>
    <w:p w:rsidR="00E511F0" w:rsidRDefault="00E511F0" w:rsidP="00E511F0">
      <w:r>
        <w:t xml:space="preserve">Las señales se entregan en un </w:t>
      </w:r>
      <w:proofErr w:type="spellStart"/>
      <w:r>
        <w:t>regletero</w:t>
      </w:r>
      <w:proofErr w:type="spellEnd"/>
      <w:r>
        <w:t xml:space="preserve"> en el límite de propiedad, siendo las señales disponibles las de:</w:t>
      </w:r>
    </w:p>
    <w:p w:rsidR="00E511F0" w:rsidRPr="008D4807" w:rsidRDefault="00E511F0" w:rsidP="00FA0DC8">
      <w:pPr>
        <w:pStyle w:val="Prrafodelista"/>
        <w:numPr>
          <w:ilvl w:val="0"/>
          <w:numId w:val="9"/>
        </w:numPr>
        <w:rPr>
          <w:szCs w:val="22"/>
        </w:rPr>
      </w:pPr>
      <w:r w:rsidRPr="008D4807">
        <w:rPr>
          <w:szCs w:val="22"/>
        </w:rPr>
        <w:t>Volumen totalizado por Línea</w:t>
      </w:r>
    </w:p>
    <w:p w:rsidR="00E511F0" w:rsidRPr="008D4807" w:rsidRDefault="00E511F0" w:rsidP="00FA0DC8">
      <w:pPr>
        <w:pStyle w:val="Prrafodelista"/>
        <w:numPr>
          <w:ilvl w:val="0"/>
          <w:numId w:val="9"/>
        </w:numPr>
        <w:rPr>
          <w:szCs w:val="22"/>
        </w:rPr>
      </w:pPr>
      <w:r w:rsidRPr="008D4807">
        <w:rPr>
          <w:szCs w:val="22"/>
        </w:rPr>
        <w:t>Caudal instantáneo por Línea</w:t>
      </w:r>
    </w:p>
    <w:p w:rsidR="00E511F0" w:rsidRPr="008D4807" w:rsidRDefault="00E511F0" w:rsidP="00FA0DC8">
      <w:pPr>
        <w:pStyle w:val="Prrafodelista"/>
        <w:numPr>
          <w:ilvl w:val="0"/>
          <w:numId w:val="9"/>
        </w:numPr>
        <w:rPr>
          <w:szCs w:val="22"/>
        </w:rPr>
      </w:pPr>
      <w:r w:rsidRPr="008D4807">
        <w:rPr>
          <w:szCs w:val="22"/>
        </w:rPr>
        <w:t>Presión por Línea (bar)</w:t>
      </w:r>
    </w:p>
    <w:p w:rsidR="00E511F0" w:rsidRPr="008D4807" w:rsidRDefault="00E511F0" w:rsidP="00FA0DC8">
      <w:pPr>
        <w:pStyle w:val="Prrafodelista"/>
        <w:numPr>
          <w:ilvl w:val="0"/>
          <w:numId w:val="9"/>
        </w:numPr>
        <w:rPr>
          <w:szCs w:val="22"/>
        </w:rPr>
      </w:pPr>
      <w:r w:rsidRPr="008D4807">
        <w:rPr>
          <w:szCs w:val="22"/>
        </w:rPr>
        <w:t>Temperatura por Línea (</w:t>
      </w:r>
      <w:proofErr w:type="spellStart"/>
      <w:r w:rsidRPr="008D4807">
        <w:rPr>
          <w:szCs w:val="22"/>
        </w:rPr>
        <w:t>ºC</w:t>
      </w:r>
      <w:proofErr w:type="spellEnd"/>
      <w:r w:rsidRPr="008D4807">
        <w:rPr>
          <w:szCs w:val="22"/>
        </w:rPr>
        <w:t>)</w:t>
      </w:r>
    </w:p>
    <w:p w:rsidR="00E511F0" w:rsidRPr="008D4807" w:rsidRDefault="00E511F0" w:rsidP="00FA0DC8">
      <w:pPr>
        <w:pStyle w:val="Prrafodelista"/>
        <w:numPr>
          <w:ilvl w:val="0"/>
          <w:numId w:val="9"/>
        </w:numPr>
        <w:rPr>
          <w:szCs w:val="22"/>
        </w:rPr>
      </w:pPr>
      <w:r w:rsidRPr="008D4807">
        <w:rPr>
          <w:szCs w:val="22"/>
        </w:rPr>
        <w:lastRenderedPageBreak/>
        <w:t>Alarma de medida en Líneas</w:t>
      </w:r>
    </w:p>
    <w:p w:rsidR="00E511F0" w:rsidRDefault="00E511F0" w:rsidP="00E511F0">
      <w:pPr>
        <w:pStyle w:val="Prrafodelista"/>
        <w:ind w:left="360"/>
      </w:pPr>
    </w:p>
    <w:p w:rsidR="00E511F0" w:rsidRDefault="00E511F0" w:rsidP="00E511F0">
      <w:pPr>
        <w:pStyle w:val="Prrafodelista"/>
        <w:numPr>
          <w:ilvl w:val="0"/>
          <w:numId w:val="4"/>
        </w:numPr>
        <w:rPr>
          <w:b/>
          <w:sz w:val="24"/>
          <w:szCs w:val="24"/>
          <w:u w:val="single"/>
        </w:rPr>
      </w:pPr>
      <w:r w:rsidRPr="00E511F0">
        <w:rPr>
          <w:b/>
          <w:sz w:val="24"/>
          <w:szCs w:val="24"/>
          <w:u w:val="single"/>
        </w:rPr>
        <w:t>Consumo previsto</w:t>
      </w:r>
    </w:p>
    <w:p w:rsidR="00E511F0" w:rsidRPr="00E511F0" w:rsidRDefault="00E511F0" w:rsidP="00E511F0">
      <w:r w:rsidRPr="00E511F0">
        <w:t>Conforme a la Disposición Transitoria Cuarta del RDL 13/2012, el solicitante deberá informar y acreditar los consumos de gas natural estimados para los próximos 6 años.</w:t>
      </w:r>
    </w:p>
    <w:p w:rsidR="00E511F0" w:rsidRDefault="00E511F0" w:rsidP="00E511F0">
      <w:r w:rsidRPr="00E511F0">
        <w:t>Para ello, se debe cumplimentar la siguiente tabla:</w:t>
      </w:r>
    </w:p>
    <w:p w:rsidR="00FA0DC8" w:rsidRPr="00E511F0" w:rsidRDefault="00FA0DC8" w:rsidP="00E511F0"/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080"/>
        <w:gridCol w:w="1081"/>
        <w:gridCol w:w="1081"/>
        <w:gridCol w:w="1081"/>
        <w:gridCol w:w="1081"/>
        <w:gridCol w:w="1081"/>
      </w:tblGrid>
      <w:tr w:rsidR="00FA0DC8" w:rsidTr="00FA0D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2"/>
        </w:trPr>
        <w:tc>
          <w:tcPr>
            <w:tcW w:w="2518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Estimaciones demanda</w:t>
            </w:r>
          </w:p>
        </w:tc>
        <w:tc>
          <w:tcPr>
            <w:tcW w:w="1080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Año n</w:t>
            </w:r>
          </w:p>
        </w:tc>
        <w:tc>
          <w:tcPr>
            <w:tcW w:w="1081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n+1</w:t>
            </w:r>
          </w:p>
        </w:tc>
        <w:tc>
          <w:tcPr>
            <w:tcW w:w="1081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n+2</w:t>
            </w:r>
          </w:p>
        </w:tc>
        <w:tc>
          <w:tcPr>
            <w:tcW w:w="1081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n+3</w:t>
            </w:r>
          </w:p>
        </w:tc>
        <w:tc>
          <w:tcPr>
            <w:tcW w:w="1081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n+4</w:t>
            </w:r>
          </w:p>
        </w:tc>
        <w:tc>
          <w:tcPr>
            <w:tcW w:w="1081" w:type="dxa"/>
          </w:tcPr>
          <w:p w:rsidR="00E511F0" w:rsidRPr="00FA0DC8" w:rsidRDefault="00E511F0" w:rsidP="00E511F0">
            <w:pPr>
              <w:rPr>
                <w:b/>
                <w:color w:val="auto"/>
              </w:rPr>
            </w:pPr>
            <w:r w:rsidRPr="00FA0DC8">
              <w:rPr>
                <w:b/>
                <w:color w:val="auto"/>
              </w:rPr>
              <w:t>n+5</w:t>
            </w:r>
          </w:p>
        </w:tc>
      </w:tr>
      <w:tr w:rsidR="00FA0DC8" w:rsidTr="00FA0DC8">
        <w:trPr>
          <w:trHeight w:val="1042"/>
        </w:trPr>
        <w:tc>
          <w:tcPr>
            <w:tcW w:w="2518" w:type="dxa"/>
          </w:tcPr>
          <w:p w:rsidR="00E511F0" w:rsidRPr="008944C3" w:rsidRDefault="00E511F0" w:rsidP="00E511F0">
            <w:r w:rsidRPr="008944C3">
              <w:t>Consumo anual (GWh/a)</w:t>
            </w:r>
          </w:p>
        </w:tc>
        <w:sdt>
          <w:sdtPr>
            <w:id w:val="636536490"/>
            <w:placeholder>
              <w:docPart w:val="6FBC5A35DED54A71BF9DEE1959051661"/>
            </w:placeholder>
            <w:showingPlcHdr/>
            <w:text/>
          </w:sdtPr>
          <w:sdtEndPr/>
          <w:sdtContent>
            <w:tc>
              <w:tcPr>
                <w:tcW w:w="1080" w:type="dxa"/>
              </w:tcPr>
              <w:p w:rsidR="00E511F0" w:rsidRDefault="00FA0DC8" w:rsidP="00FA0DC8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644582027"/>
            <w:placeholder>
              <w:docPart w:val="B5C84AA862EC48289C4FDAB4AF012026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202914913"/>
            <w:placeholder>
              <w:docPart w:val="8D04AACDD9BA4977BFE39BE99EA318EC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41313555"/>
            <w:placeholder>
              <w:docPart w:val="4B4D497F141042B5907FE2A5AA351F58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793215357"/>
            <w:placeholder>
              <w:docPart w:val="6C66845B34644B6DB66F3CB246F47880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280870408"/>
            <w:placeholder>
              <w:docPart w:val="B28D52CD0DF2414C9656DC9DF85C65F3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  <w:tr w:rsidR="00FA0DC8" w:rsidTr="00FA0DC8">
        <w:trPr>
          <w:trHeight w:val="1042"/>
        </w:trPr>
        <w:tc>
          <w:tcPr>
            <w:tcW w:w="2518" w:type="dxa"/>
          </w:tcPr>
          <w:p w:rsidR="00E511F0" w:rsidRPr="008944C3" w:rsidRDefault="00E511F0" w:rsidP="00E511F0">
            <w:r w:rsidRPr="008944C3">
              <w:t>Consumo diario</w:t>
            </w:r>
            <w:r w:rsidR="008944C3" w:rsidRPr="008944C3">
              <w:t xml:space="preserve"> (GWh/d</w:t>
            </w:r>
            <w:r w:rsidRPr="008944C3">
              <w:t>)</w:t>
            </w:r>
          </w:p>
        </w:tc>
        <w:sdt>
          <w:sdtPr>
            <w:id w:val="1634218223"/>
            <w:placeholder>
              <w:docPart w:val="FE874154418C450090D979D5E0AA8FEF"/>
            </w:placeholder>
            <w:showingPlcHdr/>
            <w:text/>
          </w:sdtPr>
          <w:sdtEndPr/>
          <w:sdtContent>
            <w:tc>
              <w:tcPr>
                <w:tcW w:w="1080" w:type="dxa"/>
              </w:tcPr>
              <w:p w:rsidR="00E511F0" w:rsidRDefault="00FA0DC8" w:rsidP="00FA0DC8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49100527"/>
            <w:placeholder>
              <w:docPart w:val="011A0C163BBB4336B4242653C89C6864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193156136"/>
            <w:placeholder>
              <w:docPart w:val="E335EEA89EB14813972E4A7ADD5F29B2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12014828"/>
            <w:placeholder>
              <w:docPart w:val="942AEEE40FB245EEBB9ADE6A45115263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35056765"/>
            <w:placeholder>
              <w:docPart w:val="B89B43C20B1B4BBAAEADB0FFF865F473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2031064189"/>
            <w:placeholder>
              <w:docPart w:val="8E4C056BC13046039212490B37F8ED98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  <w:tr w:rsidR="00FA0DC8" w:rsidTr="00FA0DC8">
        <w:trPr>
          <w:trHeight w:val="1042"/>
        </w:trPr>
        <w:tc>
          <w:tcPr>
            <w:tcW w:w="2518" w:type="dxa"/>
          </w:tcPr>
          <w:p w:rsidR="00E511F0" w:rsidRPr="008944C3" w:rsidRDefault="00E511F0" w:rsidP="008944C3">
            <w:r w:rsidRPr="008944C3">
              <w:t>Consumo punta (</w:t>
            </w:r>
            <w:r w:rsidR="008944C3" w:rsidRPr="008944C3">
              <w:t>Nm3/h</w:t>
            </w:r>
            <w:r w:rsidRPr="008944C3">
              <w:t>)</w:t>
            </w:r>
          </w:p>
        </w:tc>
        <w:sdt>
          <w:sdtPr>
            <w:id w:val="1003545031"/>
            <w:placeholder>
              <w:docPart w:val="6BE9CD33A9AF40EBBA82B38896A48400"/>
            </w:placeholder>
            <w:showingPlcHdr/>
            <w:text/>
          </w:sdtPr>
          <w:sdtEndPr/>
          <w:sdtContent>
            <w:tc>
              <w:tcPr>
                <w:tcW w:w="1080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1978565809"/>
            <w:placeholder>
              <w:docPart w:val="4EB968DAB9464F169F30E131E2321976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669262921"/>
            <w:placeholder>
              <w:docPart w:val="A60E9FD7D09744A095B92B18AA5DC0A4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97948855"/>
            <w:placeholder>
              <w:docPart w:val="00F756BB864F44E4B95B9C70A312C891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1849632362"/>
            <w:placeholder>
              <w:docPart w:val="C6E48E1B3B0D46319658C9F31533E287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  <w:sdt>
          <w:sdtPr>
            <w:id w:val="-2056840704"/>
            <w:placeholder>
              <w:docPart w:val="C7A68435E852407B9026CA6A2D86935E"/>
            </w:placeholder>
            <w:showingPlcHdr/>
            <w:text/>
          </w:sdtPr>
          <w:sdtEndPr/>
          <w:sdtContent>
            <w:tc>
              <w:tcPr>
                <w:tcW w:w="1081" w:type="dxa"/>
              </w:tcPr>
              <w:p w:rsidR="00E511F0" w:rsidRDefault="00FA0DC8" w:rsidP="00E511F0">
                <w:r>
                  <w:rPr>
                    <w:rStyle w:val="Textodelmarcadordeposicin"/>
                  </w:rPr>
                  <w:t>C</w:t>
                </w:r>
                <w:r w:rsidRPr="00466499">
                  <w:rPr>
                    <w:rStyle w:val="Textodelmarcadordeposicin"/>
                  </w:rPr>
                  <w:t xml:space="preserve">lic </w:t>
                </w:r>
              </w:p>
            </w:tc>
          </w:sdtContent>
        </w:sdt>
      </w:tr>
    </w:tbl>
    <w:p w:rsidR="00FA0DC8" w:rsidRDefault="00FA0DC8" w:rsidP="00FA0DC8"/>
    <w:p w:rsidR="00FA0DC8" w:rsidRDefault="00FA0DC8" w:rsidP="00FA0DC8">
      <w:r w:rsidRPr="00FA0DC8">
        <w:t>En</w:t>
      </w:r>
      <w:r>
        <w:t xml:space="preserve"> </w:t>
      </w:r>
      <w:sdt>
        <w:sdtPr>
          <w:id w:val="-1337540629"/>
          <w:placeholder>
            <w:docPart w:val="DefaultPlaceholder_1082065158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  <w:r w:rsidRPr="00FA0DC8">
        <w:t xml:space="preserve">, a fecha de </w:t>
      </w:r>
      <w:sdt>
        <w:sdtPr>
          <w:id w:val="-1991402497"/>
          <w:placeholder>
            <w:docPart w:val="DefaultPlaceholder_1082065158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FA0DC8" w:rsidRDefault="00FA0DC8" w:rsidP="00FA0DC8"/>
    <w:p w:rsidR="00FA0DC8" w:rsidRDefault="00FA0DC8" w:rsidP="00FA0DC8"/>
    <w:p w:rsidR="00FA0DC8" w:rsidRDefault="00FA0DC8" w:rsidP="00FA0DC8"/>
    <w:p w:rsidR="008D4807" w:rsidRDefault="008D4807" w:rsidP="00FA0DC8"/>
    <w:p w:rsidR="008D4807" w:rsidRDefault="008D4807" w:rsidP="00FA0DC8"/>
    <w:p w:rsidR="00FA0DC8" w:rsidRDefault="00FA0DC8" w:rsidP="00FA0DC8">
      <w:r w:rsidRPr="00FA0DC8">
        <w:t>Fdo.:</w:t>
      </w:r>
      <w:sdt>
        <w:sdtPr>
          <w:id w:val="1072169017"/>
          <w:placeholder>
            <w:docPart w:val="AEB16F0FCA0B463FBF4EC1FA0F6F16ED"/>
          </w:placeholder>
          <w:showingPlcHdr/>
          <w:text/>
        </w:sdtPr>
        <w:sdtEndPr/>
        <w:sdtContent>
          <w:r w:rsidRPr="00466499">
            <w:rPr>
              <w:rStyle w:val="Textodelmarcadordeposicin"/>
            </w:rPr>
            <w:t>Haga clic aquí para escribir texto.</w:t>
          </w:r>
        </w:sdtContent>
      </w:sdt>
    </w:p>
    <w:p w:rsidR="00FA0DC8" w:rsidRDefault="00FA0DC8" w:rsidP="00FA0DC8"/>
    <w:p w:rsidR="00FA0DC8" w:rsidRPr="00FA0DC8" w:rsidRDefault="00FA0DC8" w:rsidP="00FA0DC8"/>
    <w:sectPr w:rsidR="00FA0DC8" w:rsidRPr="00FA0DC8" w:rsidSect="00F92CC3">
      <w:headerReference w:type="default" r:id="rId10"/>
      <w:footerReference w:type="default" r:id="rId11"/>
      <w:pgSz w:w="11906" w:h="16838"/>
      <w:pgMar w:top="1418" w:right="1418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570F" w:rsidRDefault="0025570F" w:rsidP="007E1346">
      <w:r>
        <w:separator/>
      </w:r>
    </w:p>
  </w:endnote>
  <w:endnote w:type="continuationSeparator" w:id="0">
    <w:p w:rsidR="0025570F" w:rsidRDefault="0025570F" w:rsidP="007E1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B10B48C-2E78-4050-BF66-CC6B86E3F390}"/>
    <w:embedBold r:id="rId2" w:fontKey="{6BBB3B3E-7B4D-4816-A0B8-49731207D3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9092078-91A7-4888-B89F-F3B569815581}"/>
  </w:font>
  <w:font w:name="Enagás PT Serif">
    <w:panose1 w:val="020A0603040505020204"/>
    <w:charset w:val="00"/>
    <w:family w:val="roman"/>
    <w:pitch w:val="variable"/>
    <w:sig w:usb0="A00002EF" w:usb1="5000204B" w:usb2="00000020" w:usb3="00000000" w:csb0="00000097" w:csb1="00000000"/>
    <w:embedBold r:id="rId4" w:fontKey="{D1ABEAD1-966E-448F-83AC-027223F3E6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7171231"/>
      <w:docPartObj>
        <w:docPartGallery w:val="Page Numbers (Bottom of Page)"/>
        <w:docPartUnique/>
      </w:docPartObj>
    </w:sdtPr>
    <w:sdtEndPr>
      <w:rPr>
        <w:color w:val="63666A" w:themeColor="accent3"/>
      </w:rPr>
    </w:sdtEndPr>
    <w:sdtContent>
      <w:p w:rsidR="00184615" w:rsidRPr="00062245" w:rsidRDefault="00184615">
        <w:pPr>
          <w:pStyle w:val="Piedepgina"/>
          <w:jc w:val="right"/>
          <w:rPr>
            <w:color w:val="63666A" w:themeColor="accent3"/>
          </w:rPr>
        </w:pPr>
        <w:r w:rsidRPr="00062245">
          <w:rPr>
            <w:color w:val="63666A" w:themeColor="accent3"/>
          </w:rPr>
          <w:fldChar w:fldCharType="begin"/>
        </w:r>
        <w:r w:rsidRPr="00062245">
          <w:rPr>
            <w:color w:val="63666A" w:themeColor="accent3"/>
          </w:rPr>
          <w:instrText>PAGE   \* MERGEFORMAT</w:instrText>
        </w:r>
        <w:r w:rsidRPr="00062245">
          <w:rPr>
            <w:color w:val="63666A" w:themeColor="accent3"/>
          </w:rPr>
          <w:fldChar w:fldCharType="separate"/>
        </w:r>
        <w:r w:rsidR="00FA71E1">
          <w:rPr>
            <w:noProof/>
            <w:color w:val="63666A" w:themeColor="accent3"/>
          </w:rPr>
          <w:t>5</w:t>
        </w:r>
        <w:r w:rsidRPr="00062245">
          <w:rPr>
            <w:color w:val="63666A" w:themeColor="accent3"/>
          </w:rPr>
          <w:fldChar w:fldCharType="end"/>
        </w:r>
      </w:p>
    </w:sdtContent>
  </w:sdt>
  <w:p w:rsidR="00184615" w:rsidRPr="00062245" w:rsidRDefault="00FA0DC8">
    <w:pPr>
      <w:pStyle w:val="Piedepgina"/>
      <w:rPr>
        <w:color w:val="63666A" w:themeColor="accent3"/>
      </w:rPr>
    </w:pPr>
    <w:r>
      <w:rPr>
        <w:color w:val="63666A" w:themeColor="accent3"/>
      </w:rPr>
      <w:t>Versión del documento: 01-08-2018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570F" w:rsidRDefault="0025570F" w:rsidP="007E1346">
      <w:r>
        <w:separator/>
      </w:r>
    </w:p>
  </w:footnote>
  <w:footnote w:type="continuationSeparator" w:id="0">
    <w:p w:rsidR="0025570F" w:rsidRDefault="0025570F" w:rsidP="007E13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4615" w:rsidRDefault="00184615" w:rsidP="00ED61B0">
    <w:pPr>
      <w:tabs>
        <w:tab w:val="left" w:pos="1335"/>
      </w:tabs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CF0D0C5" wp14:editId="0D85C0E1">
          <wp:simplePos x="0" y="0"/>
          <wp:positionH relativeFrom="column">
            <wp:posOffset>-978535</wp:posOffset>
          </wp:positionH>
          <wp:positionV relativeFrom="paragraph">
            <wp:posOffset>-338455</wp:posOffset>
          </wp:positionV>
          <wp:extent cx="1056640" cy="747395"/>
          <wp:effectExtent l="0" t="0" r="0" b="0"/>
          <wp:wrapSquare wrapText="bothSides"/>
          <wp:docPr id="19" name="Imagen 19" descr="C:\Users\EXT94483\Desktop\MARÍA\Logotipo\Color\Enagas_colo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XT94483\Desktop\MARÍA\Logotipo\Color\Enagas_color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84615" w:rsidRDefault="00184615" w:rsidP="00ED61B0">
    <w:pPr>
      <w:pStyle w:val="Encabezado"/>
      <w:tabs>
        <w:tab w:val="clear" w:pos="4252"/>
        <w:tab w:val="clear" w:pos="8504"/>
        <w:tab w:val="left" w:pos="96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22D02"/>
    <w:multiLevelType w:val="hybridMultilevel"/>
    <w:tmpl w:val="CBE8110E"/>
    <w:lvl w:ilvl="0" w:tplc="B608C75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C57A6B"/>
    <w:multiLevelType w:val="hybridMultilevel"/>
    <w:tmpl w:val="447A5090"/>
    <w:lvl w:ilvl="0" w:tplc="D4204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156FC"/>
    <w:multiLevelType w:val="hybridMultilevel"/>
    <w:tmpl w:val="953EFA6A"/>
    <w:lvl w:ilvl="0" w:tplc="55F4F7F6">
      <w:start w:val="4"/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30F36"/>
    <w:multiLevelType w:val="hybridMultilevel"/>
    <w:tmpl w:val="54A25FD8"/>
    <w:lvl w:ilvl="0" w:tplc="B608C75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2A7460"/>
    <w:multiLevelType w:val="hybridMultilevel"/>
    <w:tmpl w:val="86D29EFC"/>
    <w:lvl w:ilvl="0" w:tplc="2D08045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AE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90866"/>
    <w:multiLevelType w:val="hybridMultilevel"/>
    <w:tmpl w:val="C6E4BFA0"/>
    <w:lvl w:ilvl="0" w:tplc="55F4F7F6">
      <w:start w:val="4"/>
      <w:numFmt w:val="bullet"/>
      <w:lvlText w:val="-"/>
      <w:lvlJc w:val="left"/>
      <w:pPr>
        <w:ind w:left="360" w:hanging="360"/>
      </w:pPr>
      <w:rPr>
        <w:rFonts w:ascii="Verdana" w:eastAsiaTheme="minorEastAsia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41AB3"/>
    <w:multiLevelType w:val="hybridMultilevel"/>
    <w:tmpl w:val="3BD2642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F0C3D"/>
    <w:multiLevelType w:val="hybridMultilevel"/>
    <w:tmpl w:val="5608F266"/>
    <w:lvl w:ilvl="0" w:tplc="B608C75A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3B1FEB"/>
    <w:multiLevelType w:val="hybridMultilevel"/>
    <w:tmpl w:val="6214EFE0"/>
    <w:lvl w:ilvl="0" w:tplc="C130DA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44BEB"/>
    <w:multiLevelType w:val="hybridMultilevel"/>
    <w:tmpl w:val="94CA89F4"/>
    <w:lvl w:ilvl="0" w:tplc="D4204E1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9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76CB"/>
    <w:rsid w:val="000008CE"/>
    <w:rsid w:val="00035561"/>
    <w:rsid w:val="00035592"/>
    <w:rsid w:val="00040757"/>
    <w:rsid w:val="00045D7D"/>
    <w:rsid w:val="00062245"/>
    <w:rsid w:val="00067DA5"/>
    <w:rsid w:val="00067F88"/>
    <w:rsid w:val="00074C1E"/>
    <w:rsid w:val="00076701"/>
    <w:rsid w:val="00085E83"/>
    <w:rsid w:val="00095185"/>
    <w:rsid w:val="000B0F10"/>
    <w:rsid w:val="000B44B4"/>
    <w:rsid w:val="000B79FA"/>
    <w:rsid w:val="000C6BEB"/>
    <w:rsid w:val="000D3E7B"/>
    <w:rsid w:val="000D4E37"/>
    <w:rsid w:val="000E138A"/>
    <w:rsid w:val="000E2EE3"/>
    <w:rsid w:val="000E5E25"/>
    <w:rsid w:val="000F1B57"/>
    <w:rsid w:val="000F1E19"/>
    <w:rsid w:val="000F52B4"/>
    <w:rsid w:val="000F64CE"/>
    <w:rsid w:val="001102BC"/>
    <w:rsid w:val="00115D1D"/>
    <w:rsid w:val="00116A08"/>
    <w:rsid w:val="00123210"/>
    <w:rsid w:val="00124037"/>
    <w:rsid w:val="001565B9"/>
    <w:rsid w:val="001571AB"/>
    <w:rsid w:val="001650DC"/>
    <w:rsid w:val="00175712"/>
    <w:rsid w:val="00176627"/>
    <w:rsid w:val="001775EF"/>
    <w:rsid w:val="0017771D"/>
    <w:rsid w:val="0018043C"/>
    <w:rsid w:val="00184615"/>
    <w:rsid w:val="00186D3E"/>
    <w:rsid w:val="0019080E"/>
    <w:rsid w:val="001A4F9F"/>
    <w:rsid w:val="001A7540"/>
    <w:rsid w:val="001B0784"/>
    <w:rsid w:val="001B194F"/>
    <w:rsid w:val="001B2C3B"/>
    <w:rsid w:val="001B447D"/>
    <w:rsid w:val="001B751D"/>
    <w:rsid w:val="001C6024"/>
    <w:rsid w:val="001D4EC1"/>
    <w:rsid w:val="001E0503"/>
    <w:rsid w:val="001E0A78"/>
    <w:rsid w:val="001E0DA3"/>
    <w:rsid w:val="001E1056"/>
    <w:rsid w:val="001E3642"/>
    <w:rsid w:val="001E4836"/>
    <w:rsid w:val="001E7D16"/>
    <w:rsid w:val="001F6A1F"/>
    <w:rsid w:val="002100E3"/>
    <w:rsid w:val="00217108"/>
    <w:rsid w:val="00224D35"/>
    <w:rsid w:val="00230EDA"/>
    <w:rsid w:val="0025570F"/>
    <w:rsid w:val="0025644D"/>
    <w:rsid w:val="00264BB5"/>
    <w:rsid w:val="00265485"/>
    <w:rsid w:val="00265EEA"/>
    <w:rsid w:val="002709D3"/>
    <w:rsid w:val="00273ABC"/>
    <w:rsid w:val="0028152D"/>
    <w:rsid w:val="00281D06"/>
    <w:rsid w:val="00285520"/>
    <w:rsid w:val="00287B06"/>
    <w:rsid w:val="0029380F"/>
    <w:rsid w:val="0029491F"/>
    <w:rsid w:val="002A05BB"/>
    <w:rsid w:val="002A07A0"/>
    <w:rsid w:val="002B6F00"/>
    <w:rsid w:val="002B7DE9"/>
    <w:rsid w:val="002C53A9"/>
    <w:rsid w:val="002D0140"/>
    <w:rsid w:val="002D0A73"/>
    <w:rsid w:val="002D5266"/>
    <w:rsid w:val="002E6519"/>
    <w:rsid w:val="002F6EFE"/>
    <w:rsid w:val="00310895"/>
    <w:rsid w:val="00314E81"/>
    <w:rsid w:val="0032387D"/>
    <w:rsid w:val="0032759A"/>
    <w:rsid w:val="00342852"/>
    <w:rsid w:val="0035257C"/>
    <w:rsid w:val="00362920"/>
    <w:rsid w:val="00367BE7"/>
    <w:rsid w:val="00372A1A"/>
    <w:rsid w:val="00395FE7"/>
    <w:rsid w:val="003A2D5E"/>
    <w:rsid w:val="003C1C60"/>
    <w:rsid w:val="003C1FAD"/>
    <w:rsid w:val="003C6A08"/>
    <w:rsid w:val="003D0EE9"/>
    <w:rsid w:val="003D7A2B"/>
    <w:rsid w:val="003F3D66"/>
    <w:rsid w:val="00403469"/>
    <w:rsid w:val="004131E8"/>
    <w:rsid w:val="00431251"/>
    <w:rsid w:val="004356CD"/>
    <w:rsid w:val="00443529"/>
    <w:rsid w:val="0047237C"/>
    <w:rsid w:val="00474360"/>
    <w:rsid w:val="004828FA"/>
    <w:rsid w:val="00483ED9"/>
    <w:rsid w:val="00484B14"/>
    <w:rsid w:val="00485840"/>
    <w:rsid w:val="00485BBB"/>
    <w:rsid w:val="004871F9"/>
    <w:rsid w:val="00492BC6"/>
    <w:rsid w:val="004A6817"/>
    <w:rsid w:val="004A68E2"/>
    <w:rsid w:val="004B4706"/>
    <w:rsid w:val="004C33FB"/>
    <w:rsid w:val="004C44F8"/>
    <w:rsid w:val="004D1B99"/>
    <w:rsid w:val="004E5D3F"/>
    <w:rsid w:val="004F1D97"/>
    <w:rsid w:val="004F4CF5"/>
    <w:rsid w:val="00514F11"/>
    <w:rsid w:val="005158BD"/>
    <w:rsid w:val="00521592"/>
    <w:rsid w:val="00530772"/>
    <w:rsid w:val="005341EC"/>
    <w:rsid w:val="00535506"/>
    <w:rsid w:val="005442F0"/>
    <w:rsid w:val="0054690F"/>
    <w:rsid w:val="00550737"/>
    <w:rsid w:val="0055629C"/>
    <w:rsid w:val="00563C2E"/>
    <w:rsid w:val="00570CDC"/>
    <w:rsid w:val="0057583C"/>
    <w:rsid w:val="00577355"/>
    <w:rsid w:val="00580EEA"/>
    <w:rsid w:val="00591F85"/>
    <w:rsid w:val="00597F3E"/>
    <w:rsid w:val="005A7714"/>
    <w:rsid w:val="005B2F9C"/>
    <w:rsid w:val="005C39AB"/>
    <w:rsid w:val="005C7BA3"/>
    <w:rsid w:val="005D1D26"/>
    <w:rsid w:val="005D4BD5"/>
    <w:rsid w:val="005D5D71"/>
    <w:rsid w:val="005E1138"/>
    <w:rsid w:val="005E16FB"/>
    <w:rsid w:val="00601567"/>
    <w:rsid w:val="00616A9C"/>
    <w:rsid w:val="00631D79"/>
    <w:rsid w:val="00637BC5"/>
    <w:rsid w:val="006407CA"/>
    <w:rsid w:val="0065365B"/>
    <w:rsid w:val="006554E8"/>
    <w:rsid w:val="006631D9"/>
    <w:rsid w:val="0067063E"/>
    <w:rsid w:val="00682B5F"/>
    <w:rsid w:val="006845D9"/>
    <w:rsid w:val="0068548D"/>
    <w:rsid w:val="006C06DC"/>
    <w:rsid w:val="006C2AAC"/>
    <w:rsid w:val="006C3980"/>
    <w:rsid w:val="006C40B8"/>
    <w:rsid w:val="006E1D38"/>
    <w:rsid w:val="006E38AE"/>
    <w:rsid w:val="006F25DC"/>
    <w:rsid w:val="006F2B97"/>
    <w:rsid w:val="00704C09"/>
    <w:rsid w:val="0072103F"/>
    <w:rsid w:val="00736325"/>
    <w:rsid w:val="00736C34"/>
    <w:rsid w:val="00741DD0"/>
    <w:rsid w:val="00750281"/>
    <w:rsid w:val="00764823"/>
    <w:rsid w:val="00782852"/>
    <w:rsid w:val="00786CAE"/>
    <w:rsid w:val="00791707"/>
    <w:rsid w:val="00794041"/>
    <w:rsid w:val="007A4268"/>
    <w:rsid w:val="007A718F"/>
    <w:rsid w:val="007B4863"/>
    <w:rsid w:val="007C548B"/>
    <w:rsid w:val="007C5772"/>
    <w:rsid w:val="007C5AA0"/>
    <w:rsid w:val="007D5614"/>
    <w:rsid w:val="007E1346"/>
    <w:rsid w:val="007E3044"/>
    <w:rsid w:val="007E53B0"/>
    <w:rsid w:val="007E7A1A"/>
    <w:rsid w:val="007F3950"/>
    <w:rsid w:val="00803222"/>
    <w:rsid w:val="00812A29"/>
    <w:rsid w:val="00816862"/>
    <w:rsid w:val="008173D1"/>
    <w:rsid w:val="008314F9"/>
    <w:rsid w:val="00832090"/>
    <w:rsid w:val="00842CA4"/>
    <w:rsid w:val="00847BCC"/>
    <w:rsid w:val="00850E1E"/>
    <w:rsid w:val="008542A1"/>
    <w:rsid w:val="008628D3"/>
    <w:rsid w:val="00866129"/>
    <w:rsid w:val="00873496"/>
    <w:rsid w:val="00874EC3"/>
    <w:rsid w:val="00882B85"/>
    <w:rsid w:val="008941BC"/>
    <w:rsid w:val="008944C3"/>
    <w:rsid w:val="008A533D"/>
    <w:rsid w:val="008A683E"/>
    <w:rsid w:val="008B3A42"/>
    <w:rsid w:val="008B4270"/>
    <w:rsid w:val="008B6D4F"/>
    <w:rsid w:val="008B7E84"/>
    <w:rsid w:val="008C4327"/>
    <w:rsid w:val="008D077F"/>
    <w:rsid w:val="008D1D0D"/>
    <w:rsid w:val="008D4807"/>
    <w:rsid w:val="008E5F4F"/>
    <w:rsid w:val="008F17D6"/>
    <w:rsid w:val="008F2FF0"/>
    <w:rsid w:val="008F35D8"/>
    <w:rsid w:val="008F412E"/>
    <w:rsid w:val="008F5CE9"/>
    <w:rsid w:val="00913901"/>
    <w:rsid w:val="00926F50"/>
    <w:rsid w:val="00936F9B"/>
    <w:rsid w:val="00947A3D"/>
    <w:rsid w:val="00953CC9"/>
    <w:rsid w:val="00954567"/>
    <w:rsid w:val="00957D7B"/>
    <w:rsid w:val="00964B57"/>
    <w:rsid w:val="00967740"/>
    <w:rsid w:val="0097558B"/>
    <w:rsid w:val="00983E94"/>
    <w:rsid w:val="0099356E"/>
    <w:rsid w:val="009A1315"/>
    <w:rsid w:val="009A1C9A"/>
    <w:rsid w:val="009A424B"/>
    <w:rsid w:val="009A68AF"/>
    <w:rsid w:val="009B4C0B"/>
    <w:rsid w:val="009B60DE"/>
    <w:rsid w:val="009B6733"/>
    <w:rsid w:val="009C02C9"/>
    <w:rsid w:val="009C20FF"/>
    <w:rsid w:val="009D6A4B"/>
    <w:rsid w:val="009D7848"/>
    <w:rsid w:val="009E08A7"/>
    <w:rsid w:val="009E16DF"/>
    <w:rsid w:val="009E203E"/>
    <w:rsid w:val="009F4C25"/>
    <w:rsid w:val="00A04F16"/>
    <w:rsid w:val="00A07BCF"/>
    <w:rsid w:val="00A10BFE"/>
    <w:rsid w:val="00A11550"/>
    <w:rsid w:val="00A1444F"/>
    <w:rsid w:val="00A166CE"/>
    <w:rsid w:val="00A40C0F"/>
    <w:rsid w:val="00A4153E"/>
    <w:rsid w:val="00A42B9E"/>
    <w:rsid w:val="00A4313D"/>
    <w:rsid w:val="00A4383B"/>
    <w:rsid w:val="00A45E4D"/>
    <w:rsid w:val="00A51304"/>
    <w:rsid w:val="00A53A7F"/>
    <w:rsid w:val="00A54114"/>
    <w:rsid w:val="00A56A92"/>
    <w:rsid w:val="00A625C0"/>
    <w:rsid w:val="00A7097A"/>
    <w:rsid w:val="00A729E7"/>
    <w:rsid w:val="00A77C95"/>
    <w:rsid w:val="00A84080"/>
    <w:rsid w:val="00A90263"/>
    <w:rsid w:val="00A94F7A"/>
    <w:rsid w:val="00AA2E37"/>
    <w:rsid w:val="00AA3993"/>
    <w:rsid w:val="00AA3FF3"/>
    <w:rsid w:val="00AB1602"/>
    <w:rsid w:val="00AB20F0"/>
    <w:rsid w:val="00AB4C01"/>
    <w:rsid w:val="00AC3190"/>
    <w:rsid w:val="00AC560E"/>
    <w:rsid w:val="00AD069B"/>
    <w:rsid w:val="00AE59D6"/>
    <w:rsid w:val="00AE6164"/>
    <w:rsid w:val="00AF08EC"/>
    <w:rsid w:val="00AF2951"/>
    <w:rsid w:val="00B23B14"/>
    <w:rsid w:val="00B24125"/>
    <w:rsid w:val="00B26663"/>
    <w:rsid w:val="00B30C35"/>
    <w:rsid w:val="00B40B50"/>
    <w:rsid w:val="00B5037C"/>
    <w:rsid w:val="00B52EE0"/>
    <w:rsid w:val="00B53AED"/>
    <w:rsid w:val="00B54043"/>
    <w:rsid w:val="00B608A8"/>
    <w:rsid w:val="00B60D2A"/>
    <w:rsid w:val="00B67317"/>
    <w:rsid w:val="00B675FD"/>
    <w:rsid w:val="00B7136F"/>
    <w:rsid w:val="00B765AC"/>
    <w:rsid w:val="00B84D64"/>
    <w:rsid w:val="00B9046E"/>
    <w:rsid w:val="00B91533"/>
    <w:rsid w:val="00B93C3C"/>
    <w:rsid w:val="00B94B3A"/>
    <w:rsid w:val="00BA40C2"/>
    <w:rsid w:val="00BB4829"/>
    <w:rsid w:val="00BC1958"/>
    <w:rsid w:val="00BC1C82"/>
    <w:rsid w:val="00BC22D8"/>
    <w:rsid w:val="00BD40C3"/>
    <w:rsid w:val="00BE4432"/>
    <w:rsid w:val="00BE7806"/>
    <w:rsid w:val="00BF7FD3"/>
    <w:rsid w:val="00C01263"/>
    <w:rsid w:val="00C232C6"/>
    <w:rsid w:val="00C42858"/>
    <w:rsid w:val="00C517D1"/>
    <w:rsid w:val="00C52835"/>
    <w:rsid w:val="00C57659"/>
    <w:rsid w:val="00C73B26"/>
    <w:rsid w:val="00C745D6"/>
    <w:rsid w:val="00C76654"/>
    <w:rsid w:val="00CA0B5A"/>
    <w:rsid w:val="00CA1FF0"/>
    <w:rsid w:val="00CB07F7"/>
    <w:rsid w:val="00CB7D17"/>
    <w:rsid w:val="00CC3C03"/>
    <w:rsid w:val="00CC5866"/>
    <w:rsid w:val="00D001DA"/>
    <w:rsid w:val="00D0159B"/>
    <w:rsid w:val="00D104B1"/>
    <w:rsid w:val="00D1726F"/>
    <w:rsid w:val="00D26B72"/>
    <w:rsid w:val="00D27A51"/>
    <w:rsid w:val="00D5105D"/>
    <w:rsid w:val="00D55BE8"/>
    <w:rsid w:val="00D606B2"/>
    <w:rsid w:val="00D66312"/>
    <w:rsid w:val="00D76093"/>
    <w:rsid w:val="00D86DF2"/>
    <w:rsid w:val="00D87E04"/>
    <w:rsid w:val="00D90997"/>
    <w:rsid w:val="00D9400E"/>
    <w:rsid w:val="00D976CB"/>
    <w:rsid w:val="00DA0524"/>
    <w:rsid w:val="00DA31C6"/>
    <w:rsid w:val="00DA5A4F"/>
    <w:rsid w:val="00DB659B"/>
    <w:rsid w:val="00DB7F1F"/>
    <w:rsid w:val="00DC395D"/>
    <w:rsid w:val="00DC4DE2"/>
    <w:rsid w:val="00DC54A9"/>
    <w:rsid w:val="00DE0C16"/>
    <w:rsid w:val="00DE7F24"/>
    <w:rsid w:val="00DF19C9"/>
    <w:rsid w:val="00DF3EF6"/>
    <w:rsid w:val="00DF77F9"/>
    <w:rsid w:val="00E0065B"/>
    <w:rsid w:val="00E06A9E"/>
    <w:rsid w:val="00E1043B"/>
    <w:rsid w:val="00E125E9"/>
    <w:rsid w:val="00E237D5"/>
    <w:rsid w:val="00E26B78"/>
    <w:rsid w:val="00E405FB"/>
    <w:rsid w:val="00E4696F"/>
    <w:rsid w:val="00E511F0"/>
    <w:rsid w:val="00E51EBA"/>
    <w:rsid w:val="00E55147"/>
    <w:rsid w:val="00E55E43"/>
    <w:rsid w:val="00E70F2A"/>
    <w:rsid w:val="00E81A95"/>
    <w:rsid w:val="00E8453F"/>
    <w:rsid w:val="00E91508"/>
    <w:rsid w:val="00E93CF8"/>
    <w:rsid w:val="00E96D80"/>
    <w:rsid w:val="00EA1F70"/>
    <w:rsid w:val="00EA2A4F"/>
    <w:rsid w:val="00EA4B1F"/>
    <w:rsid w:val="00EA4BC5"/>
    <w:rsid w:val="00EB2A05"/>
    <w:rsid w:val="00EB5AE5"/>
    <w:rsid w:val="00EB6BC6"/>
    <w:rsid w:val="00EB78FC"/>
    <w:rsid w:val="00EC693E"/>
    <w:rsid w:val="00ED2A28"/>
    <w:rsid w:val="00ED3C8D"/>
    <w:rsid w:val="00ED61B0"/>
    <w:rsid w:val="00EF2DF7"/>
    <w:rsid w:val="00EF5DF9"/>
    <w:rsid w:val="00F06A0F"/>
    <w:rsid w:val="00F10892"/>
    <w:rsid w:val="00F11B09"/>
    <w:rsid w:val="00F12755"/>
    <w:rsid w:val="00F36A49"/>
    <w:rsid w:val="00F46B28"/>
    <w:rsid w:val="00F512FF"/>
    <w:rsid w:val="00F6012B"/>
    <w:rsid w:val="00F645DA"/>
    <w:rsid w:val="00F769EC"/>
    <w:rsid w:val="00F8268A"/>
    <w:rsid w:val="00F846AD"/>
    <w:rsid w:val="00F92942"/>
    <w:rsid w:val="00F92CC3"/>
    <w:rsid w:val="00FA0DC8"/>
    <w:rsid w:val="00FA71E1"/>
    <w:rsid w:val="00FA7AA7"/>
    <w:rsid w:val="00FA7DCD"/>
    <w:rsid w:val="00FB12C1"/>
    <w:rsid w:val="00FB6294"/>
    <w:rsid w:val="00FB6BD2"/>
    <w:rsid w:val="00FC2F1C"/>
    <w:rsid w:val="00FD2625"/>
    <w:rsid w:val="00FD2F3A"/>
    <w:rsid w:val="00FD36C3"/>
    <w:rsid w:val="00FD5AEB"/>
    <w:rsid w:val="00FF0F36"/>
    <w:rsid w:val="00FF29B1"/>
    <w:rsid w:val="00FF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B56CF"/>
  <w15:docId w15:val="{6C5CD98D-439F-4F1D-B9CC-56477F07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Arial"/>
        <w:sz w:val="22"/>
        <w:lang w:val="es-ES" w:eastAsia="en-US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1346"/>
  </w:style>
  <w:style w:type="paragraph" w:styleId="Ttulo1">
    <w:name w:val="heading 1"/>
    <w:basedOn w:val="Normal"/>
    <w:link w:val="Ttulo1Car"/>
    <w:uiPriority w:val="99"/>
    <w:qFormat/>
    <w:rsid w:val="00AF08EC"/>
    <w:pPr>
      <w:spacing w:before="170" w:after="113"/>
      <w:outlineLvl w:val="0"/>
    </w:pPr>
    <w:rPr>
      <w:rFonts w:ascii="Verdana" w:hAnsi="Verdana" w:cs="Verdana"/>
      <w:b/>
      <w:bCs/>
      <w:color w:val="00000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60D2A"/>
    <w:pPr>
      <w:jc w:val="center"/>
    </w:pPr>
    <w:tblPr>
      <w:tblBorders>
        <w:top w:val="single" w:sz="6" w:space="0" w:color="007AAE" w:themeColor="accent1"/>
        <w:left w:val="single" w:sz="6" w:space="0" w:color="007AAE" w:themeColor="accent1"/>
        <w:bottom w:val="single" w:sz="6" w:space="0" w:color="007AAE" w:themeColor="accent1"/>
        <w:right w:val="single" w:sz="6" w:space="0" w:color="007AAE" w:themeColor="accent1"/>
        <w:insideH w:val="single" w:sz="6" w:space="0" w:color="007AAE" w:themeColor="accent1"/>
        <w:insideV w:val="single" w:sz="6" w:space="0" w:color="007AAE" w:themeColor="accent1"/>
      </w:tblBorders>
    </w:tblPr>
    <w:tcPr>
      <w:vAlign w:val="center"/>
    </w:tcPr>
    <w:tblStylePr w:type="firstRow">
      <w:rPr>
        <w:rFonts w:asciiTheme="majorHAnsi" w:hAnsiTheme="majorHAnsi"/>
        <w:color w:val="007AAE" w:themeColor="accent1"/>
        <w:sz w:val="22"/>
      </w:rPr>
    </w:tblStylePr>
  </w:style>
  <w:style w:type="table" w:styleId="Listaclara-nfasis1">
    <w:name w:val="Light List Accent 1"/>
    <w:basedOn w:val="Tablanormal"/>
    <w:uiPriority w:val="61"/>
    <w:rsid w:val="00B60D2A"/>
    <w:tblPr>
      <w:tblStyleRowBandSize w:val="1"/>
      <w:tblStyleColBandSize w:val="1"/>
      <w:tblBorders>
        <w:top w:val="single" w:sz="8" w:space="0" w:color="007AAE" w:themeColor="accent1"/>
        <w:left w:val="single" w:sz="8" w:space="0" w:color="007AAE" w:themeColor="accent1"/>
        <w:bottom w:val="single" w:sz="8" w:space="0" w:color="007AAE" w:themeColor="accent1"/>
        <w:right w:val="single" w:sz="8" w:space="0" w:color="007A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A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  <w:tblStylePr w:type="band1Horz">
      <w:tblPr/>
      <w:tcPr>
        <w:tcBorders>
          <w:top w:val="single" w:sz="8" w:space="0" w:color="007AAE" w:themeColor="accent1"/>
          <w:left w:val="single" w:sz="8" w:space="0" w:color="007AAE" w:themeColor="accent1"/>
          <w:bottom w:val="single" w:sz="8" w:space="0" w:color="007AAE" w:themeColor="accent1"/>
          <w:right w:val="single" w:sz="8" w:space="0" w:color="007AAE" w:themeColor="accent1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9"/>
    <w:rsid w:val="00AF08EC"/>
    <w:rPr>
      <w:rFonts w:ascii="Verdana" w:eastAsiaTheme="minorEastAsia" w:hAnsi="Verdana" w:cs="Verdana"/>
      <w:b/>
      <w:bCs/>
      <w:color w:val="000000"/>
      <w:sz w:val="20"/>
      <w:szCs w:val="24"/>
      <w:lang w:val="es-ES_tradnl" w:eastAsia="es-ES"/>
    </w:rPr>
  </w:style>
  <w:style w:type="paragraph" w:customStyle="1" w:styleId="fmtatrnormal">
    <w:name w:val="fmt_atr_normal"/>
    <w:basedOn w:val="Normal"/>
    <w:uiPriority w:val="99"/>
    <w:rsid w:val="00D976CB"/>
    <w:rPr>
      <w:rFonts w:ascii="Verdana" w:hAnsi="Verdana" w:cs="Verdana"/>
      <w:color w:val="000000"/>
      <w:szCs w:val="22"/>
    </w:rPr>
  </w:style>
  <w:style w:type="paragraph" w:styleId="Prrafodelista">
    <w:name w:val="List Paragraph"/>
    <w:basedOn w:val="Normal"/>
    <w:uiPriority w:val="34"/>
    <w:qFormat/>
    <w:rsid w:val="00D976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158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58BD"/>
    <w:rPr>
      <w:rFonts w:ascii="Arial" w:eastAsiaTheme="minorEastAsia" w:hAnsi="Arial" w:cs="Arial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158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8BD"/>
    <w:rPr>
      <w:rFonts w:ascii="Arial" w:eastAsiaTheme="minorEastAsia" w:hAnsi="Arial" w:cs="Arial"/>
      <w:sz w:val="20"/>
      <w:szCs w:val="20"/>
      <w:lang w:val="es-ES_tradnl" w:eastAsia="es-ES"/>
    </w:rPr>
  </w:style>
  <w:style w:type="paragraph" w:customStyle="1" w:styleId="FMTGray">
    <w:name w:val="FMTGray"/>
    <w:basedOn w:val="Normal"/>
    <w:uiPriority w:val="99"/>
    <w:rsid w:val="005158BD"/>
    <w:pPr>
      <w:jc w:val="center"/>
    </w:pPr>
    <w:rPr>
      <w:rFonts w:ascii="Verdana" w:hAnsi="Verdana" w:cs="Verdana"/>
      <w:color w:val="808080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8B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8BD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Sinespaciado">
    <w:name w:val="No Spacing"/>
    <w:uiPriority w:val="1"/>
    <w:qFormat/>
    <w:rsid w:val="007E1346"/>
    <w:pPr>
      <w:spacing w:after="80"/>
    </w:pPr>
    <w:rPr>
      <w:rFonts w:eastAsiaTheme="minorEastAsia"/>
      <w:sz w:val="20"/>
      <w:lang w:val="es-ES_tradnl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1B447D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005A82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5D5D71"/>
    <w:pPr>
      <w:tabs>
        <w:tab w:val="right" w:leader="dot" w:pos="8494"/>
      </w:tabs>
      <w:spacing w:after="100"/>
      <w:jc w:val="center"/>
    </w:pPr>
    <w:rPr>
      <w:b/>
      <w:sz w:val="24"/>
    </w:rPr>
  </w:style>
  <w:style w:type="character" w:styleId="Hipervnculo">
    <w:name w:val="Hyperlink"/>
    <w:basedOn w:val="Fuentedeprrafopredeter"/>
    <w:uiPriority w:val="99"/>
    <w:unhideWhenUsed/>
    <w:rsid w:val="001B447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C20FF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70F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70F2A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70F2A"/>
    <w:rPr>
      <w:rFonts w:eastAsiaTheme="minorEastAsia" w:cs="Arial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0F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0F2A"/>
    <w:rPr>
      <w:rFonts w:eastAsiaTheme="minorEastAsia" w:cs="Arial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D27A51"/>
    <w:rPr>
      <w:rFonts w:eastAsiaTheme="minorEastAsia"/>
      <w:sz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19080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953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3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E76C7-30D0-452C-A343-96EA67F8B7A7}"/>
      </w:docPartPr>
      <w:docPartBody>
        <w:p w:rsidR="006C4F64" w:rsidRDefault="00A24BE0"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E5E5A874E6B4E5DAB2B40C3F4BEB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7AA87-0CD6-4C28-A089-B7375E52AE24}"/>
      </w:docPartPr>
      <w:docPartBody>
        <w:p w:rsidR="006C4F64" w:rsidRDefault="00A24BE0" w:rsidP="00A24BE0">
          <w:pPr>
            <w:pStyle w:val="8E5E5A874E6B4E5DAB2B40C3F4BEBFD55"/>
          </w:pPr>
          <w:r w:rsidRPr="00466499">
            <w:rPr>
              <w:rStyle w:val="Textodelmarcadordeposicin"/>
            </w:rPr>
            <w:t>Elija un elemento.</w:t>
          </w:r>
        </w:p>
      </w:docPartBody>
    </w:docPart>
    <w:docPart>
      <w:docPartPr>
        <w:name w:val="77D4873FA66C46FB9569257C461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A7E42-A6F7-43E7-A369-847217C855A6}"/>
      </w:docPartPr>
      <w:docPartBody>
        <w:p w:rsidR="006C4F64" w:rsidRDefault="00A24BE0" w:rsidP="00A24BE0">
          <w:pPr>
            <w:pStyle w:val="77D4873FA66C46FB9569257C461B16BC5"/>
          </w:pPr>
          <w:r w:rsidRPr="00466499">
            <w:rPr>
              <w:rStyle w:val="Textodelmarcadordeposicin"/>
            </w:rPr>
            <w:t>Elija un elemento.</w:t>
          </w:r>
        </w:p>
      </w:docPartBody>
    </w:docPart>
    <w:docPart>
      <w:docPartPr>
        <w:name w:val="0900CADF53B14EDB8522500B93D1B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E3C7-A9D3-4019-9725-BF0F0A09B096}"/>
      </w:docPartPr>
      <w:docPartBody>
        <w:p w:rsidR="006C4F64" w:rsidRDefault="00A24BE0" w:rsidP="00A24BE0">
          <w:pPr>
            <w:pStyle w:val="0900CADF53B14EDB8522500B93D1BC70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7C33A1F8B2A454EBC2861F097588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FFFF5-7CBF-43E0-A189-B2520C204123}"/>
      </w:docPartPr>
      <w:docPartBody>
        <w:p w:rsidR="006C4F64" w:rsidRDefault="00A24BE0" w:rsidP="00A24BE0">
          <w:pPr>
            <w:pStyle w:val="57C33A1F8B2A454EBC2861F097588181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DA5512DF1346F98BF34003FAA41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8EB61-A7D1-4FF8-92F1-530D55619C2A}"/>
      </w:docPartPr>
      <w:docPartBody>
        <w:p w:rsidR="006C4F64" w:rsidRDefault="00A24BE0" w:rsidP="00A24BE0">
          <w:pPr>
            <w:pStyle w:val="05DA5512DF1346F98BF34003FAA410F3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0750A22925B44F5A02FA0F1B54E8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D0BCA-97A2-4724-B0AC-D6EAEBC5EEFC}"/>
      </w:docPartPr>
      <w:docPartBody>
        <w:p w:rsidR="006C4F64" w:rsidRDefault="00A24BE0" w:rsidP="00A24BE0">
          <w:pPr>
            <w:pStyle w:val="B0750A22925B44F5A02FA0F1B54E87A6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C841621C3B448CFA7E7B67EBF267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EC783-A262-4272-A87C-9E3E54AF31C1}"/>
      </w:docPartPr>
      <w:docPartBody>
        <w:p w:rsidR="006C4F64" w:rsidRDefault="00A24BE0" w:rsidP="00A24BE0">
          <w:pPr>
            <w:pStyle w:val="9C841621C3B448CFA7E7B67EBF267CB0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4FD875ECA974610A5DAD20520C94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698C0-BFEA-4709-B038-87B7E1AD3C6A}"/>
      </w:docPartPr>
      <w:docPartBody>
        <w:p w:rsidR="006C4F64" w:rsidRDefault="00A24BE0" w:rsidP="00A24BE0">
          <w:pPr>
            <w:pStyle w:val="44FD875ECA974610A5DAD20520C94E16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57A5E328A8E4FB9A6DCC170DF5D5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6135C-4454-4576-815C-ECD3FB34EB9A}"/>
      </w:docPartPr>
      <w:docPartBody>
        <w:p w:rsidR="006C4F64" w:rsidRDefault="00A24BE0" w:rsidP="00A24BE0">
          <w:pPr>
            <w:pStyle w:val="457A5E328A8E4FB9A6DCC170DF5D58D8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B1D869BC7814537B1F70C9E40AC9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5753D-D6B1-435E-B288-CE1039D2DE06}"/>
      </w:docPartPr>
      <w:docPartBody>
        <w:p w:rsidR="006C4F64" w:rsidRDefault="00A24BE0" w:rsidP="00A24BE0">
          <w:pPr>
            <w:pStyle w:val="FB1D869BC7814537B1F70C9E40AC9F8E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8FBB03336C44F2BAECBBB8CB7FA9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0E74F-1B1A-4FA0-8021-3C2D9BA6C45A}"/>
      </w:docPartPr>
      <w:docPartBody>
        <w:p w:rsidR="006C4F64" w:rsidRDefault="00A24BE0" w:rsidP="00A24BE0">
          <w:pPr>
            <w:pStyle w:val="98FBB03336C44F2BAECBBB8CB7FA9A55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44F4B650BFE41AE842333EE9EFC3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DA437-D7D8-4165-9C22-2A2EF6B36F15}"/>
      </w:docPartPr>
      <w:docPartBody>
        <w:p w:rsidR="006C4F64" w:rsidRDefault="00A24BE0" w:rsidP="00A24BE0">
          <w:pPr>
            <w:pStyle w:val="244F4B650BFE41AE842333EE9EFC3FCE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8CC99A0039B401EA24837DBC99A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81A5D-FF17-4481-926E-48AEB23C78C3}"/>
      </w:docPartPr>
      <w:docPartBody>
        <w:p w:rsidR="006C4F64" w:rsidRDefault="00A24BE0" w:rsidP="00A24BE0">
          <w:pPr>
            <w:pStyle w:val="68CC99A0039B401EA24837DBC99AE379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355145E6272423CBCF1F3F6E3C64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23114-7D79-43E1-8C9D-1E2C9739846F}"/>
      </w:docPartPr>
      <w:docPartBody>
        <w:p w:rsidR="006C4F64" w:rsidRDefault="00A24BE0" w:rsidP="00A24BE0">
          <w:pPr>
            <w:pStyle w:val="4355145E6272423CBCF1F3F6E3C64CD3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3B5FBB239D14C6CB7D6BA76080A5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BAA39-B4D5-45A0-87B9-59691FF29641}"/>
      </w:docPartPr>
      <w:docPartBody>
        <w:p w:rsidR="006C4F64" w:rsidRDefault="00A24BE0" w:rsidP="00A24BE0">
          <w:pPr>
            <w:pStyle w:val="33B5FBB239D14C6CB7D6BA76080A5473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1B441A6D3074F9E8F618E69FC9E1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A2FF0-F66A-4894-858D-7BBA2312BE9D}"/>
      </w:docPartPr>
      <w:docPartBody>
        <w:p w:rsidR="006C4F64" w:rsidRDefault="00A24BE0" w:rsidP="00A24BE0">
          <w:pPr>
            <w:pStyle w:val="91B441A6D3074F9E8F618E69FC9E116F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8CC09B66494F4BAA00F742039C3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FC932-9926-4546-AFB1-D0803D918737}"/>
      </w:docPartPr>
      <w:docPartBody>
        <w:p w:rsidR="006C4F64" w:rsidRDefault="00A24BE0" w:rsidP="00A24BE0">
          <w:pPr>
            <w:pStyle w:val="558CC09B66494F4BAA00F742039C39A5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F4C2B1F9A724E50990822FC34050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295A1-0A41-4476-8EDE-0BF55E4090E2}"/>
      </w:docPartPr>
      <w:docPartBody>
        <w:p w:rsidR="006C4F64" w:rsidRDefault="00A24BE0" w:rsidP="00A24BE0">
          <w:pPr>
            <w:pStyle w:val="BF4C2B1F9A724E50990822FC34050965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35FD0B1B4564673A352DCAE579C1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A82E8-B431-46A8-8FEA-3DB61CF9FBDB}"/>
      </w:docPartPr>
      <w:docPartBody>
        <w:p w:rsidR="006C4F64" w:rsidRDefault="00A24BE0" w:rsidP="00A24BE0">
          <w:pPr>
            <w:pStyle w:val="A35FD0B1B4564673A352DCAE579C138A4"/>
          </w:pPr>
          <w:r w:rsidRPr="00466499">
            <w:rPr>
              <w:rStyle w:val="Textodelmarcadordeposicin"/>
            </w:rPr>
            <w:t>Elija un elemento.</w:t>
          </w:r>
        </w:p>
      </w:docPartBody>
    </w:docPart>
    <w:docPart>
      <w:docPartPr>
        <w:name w:val="8060BA00BE41495ABFB8371F1EAAA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AEEB9-59AC-48F6-864D-702545548D68}"/>
      </w:docPartPr>
      <w:docPartBody>
        <w:p w:rsidR="006C4F64" w:rsidRDefault="00A24BE0" w:rsidP="00A24BE0">
          <w:pPr>
            <w:pStyle w:val="8060BA00BE41495ABFB8371F1EAAA0CA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174789A08804D30B47D74379549C7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F7E41-C6D0-4355-913D-07ECD69FA68F}"/>
      </w:docPartPr>
      <w:docPartBody>
        <w:p w:rsidR="006C4F64" w:rsidRDefault="00A24BE0" w:rsidP="00A24BE0">
          <w:pPr>
            <w:pStyle w:val="D174789A08804D30B47D74379549C769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F52F8332CF04C7C87D1C36DB2C18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829E7-D675-4737-9DBC-DCD1A84B9294}"/>
      </w:docPartPr>
      <w:docPartBody>
        <w:p w:rsidR="006C4F64" w:rsidRDefault="00A24BE0" w:rsidP="00A24BE0">
          <w:pPr>
            <w:pStyle w:val="BF52F8332CF04C7C87D1C36DB2C18219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FED5B36BA17434285CF1A12BF30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4DF45-C464-4FC6-99BF-EF184D005AEE}"/>
      </w:docPartPr>
      <w:docPartBody>
        <w:p w:rsidR="006C4F64" w:rsidRDefault="00A24BE0" w:rsidP="00A24BE0">
          <w:pPr>
            <w:pStyle w:val="0FED5B36BA17434285CF1A12BF30554C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5FD2B17FDFF4F74B15CAD6E274F4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739A2-3C9F-42CC-AA85-1FEE975A2D5E}"/>
      </w:docPartPr>
      <w:docPartBody>
        <w:p w:rsidR="006C4F64" w:rsidRDefault="00A24BE0" w:rsidP="00A24BE0">
          <w:pPr>
            <w:pStyle w:val="B5FD2B17FDFF4F74B15CAD6E274F4B4E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2D272AE85E349BEB0A31D7271374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EBEF-AE1C-4E93-B655-C128458AB79D}"/>
      </w:docPartPr>
      <w:docPartBody>
        <w:p w:rsidR="006C4F64" w:rsidRDefault="00A24BE0" w:rsidP="00A24BE0">
          <w:pPr>
            <w:pStyle w:val="12D272AE85E349BEB0A31D7271374D48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CAF03E5225474EA7EE104FA45BE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A044E-94B1-48D7-9BCB-BCF1014D6868}"/>
      </w:docPartPr>
      <w:docPartBody>
        <w:p w:rsidR="006C4F64" w:rsidRDefault="00A24BE0" w:rsidP="00A24BE0">
          <w:pPr>
            <w:pStyle w:val="D0CAF03E5225474EA7EE104FA45BEEF2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C79E3F6C56A41C58B2F2FB3FD723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54081-B440-46BB-8687-54A051E7AE52}"/>
      </w:docPartPr>
      <w:docPartBody>
        <w:p w:rsidR="006C4F64" w:rsidRDefault="00A24BE0" w:rsidP="00A24BE0">
          <w:pPr>
            <w:pStyle w:val="EC79E3F6C56A41C58B2F2FB3FD723077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2F0642DE55E4BE88D113A4B28A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BDB9B-A62F-4500-A9D3-E6A7E767C271}"/>
      </w:docPartPr>
      <w:docPartBody>
        <w:p w:rsidR="006C4F64" w:rsidRDefault="00A24BE0" w:rsidP="00A24BE0">
          <w:pPr>
            <w:pStyle w:val="22F0642DE55E4BE88D113A4B28A4FEBA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21B42C12CA948218CFEC7B145B5B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7CA50-1B82-4983-BCCB-AAF334D80422}"/>
      </w:docPartPr>
      <w:docPartBody>
        <w:p w:rsidR="006C4F64" w:rsidRDefault="00A24BE0" w:rsidP="00A24BE0">
          <w:pPr>
            <w:pStyle w:val="A21B42C12CA948218CFEC7B145B5B560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D378D0510F649E1A3F0159FB1DC8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2AA35-0C19-45DB-A53D-D330F0D26B6A}"/>
      </w:docPartPr>
      <w:docPartBody>
        <w:p w:rsidR="006C4F64" w:rsidRDefault="00A24BE0" w:rsidP="00A24BE0">
          <w:pPr>
            <w:pStyle w:val="8D378D0510F649E1A3F0159FB1DC8797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055FACB673440FB060536098B75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12E08-5668-4EE1-844C-E7DBD172D3C2}"/>
      </w:docPartPr>
      <w:docPartBody>
        <w:p w:rsidR="006C4F64" w:rsidRDefault="00A24BE0" w:rsidP="00A24BE0">
          <w:pPr>
            <w:pStyle w:val="FD055FACB673440FB060536098B755D9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41A0A622FA940BB9065206546C08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056AF-89BB-4FBD-917B-1A9232D085B8}"/>
      </w:docPartPr>
      <w:docPartBody>
        <w:p w:rsidR="006C4F64" w:rsidRDefault="00A24BE0" w:rsidP="00A24BE0">
          <w:pPr>
            <w:pStyle w:val="C41A0A622FA940BB9065206546C08F17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525E66BC240423596935C1DCE498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4417-61E1-434F-8046-B364C995DAAE}"/>
      </w:docPartPr>
      <w:docPartBody>
        <w:p w:rsidR="006C4F64" w:rsidRDefault="00A24BE0" w:rsidP="00A24BE0">
          <w:pPr>
            <w:pStyle w:val="0525E66BC240423596935C1DCE498CDF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2F28625A4A540B8A68D1A0AC100D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D3076-9045-416F-BD1C-1D46E4C6967B}"/>
      </w:docPartPr>
      <w:docPartBody>
        <w:p w:rsidR="006C4F64" w:rsidRDefault="00A24BE0" w:rsidP="00A24BE0">
          <w:pPr>
            <w:pStyle w:val="82F28625A4A540B8A68D1A0AC100D78C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C71A6EDB8854DDE86B16377A5E76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C3CE4-EA6A-4ED3-9053-F6EF3F6D29A8}"/>
      </w:docPartPr>
      <w:docPartBody>
        <w:p w:rsidR="006C4F64" w:rsidRDefault="00A24BE0" w:rsidP="00A24BE0">
          <w:pPr>
            <w:pStyle w:val="BC71A6EDB8854DDE86B16377A5E76FE2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24267CA6A44D31ADF44D7BC4DE92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B2541-3BA5-4D1D-B13A-7CF3C30213F3}"/>
      </w:docPartPr>
      <w:docPartBody>
        <w:p w:rsidR="006C4F64" w:rsidRDefault="00A24BE0" w:rsidP="00A24BE0">
          <w:pPr>
            <w:pStyle w:val="DD24267CA6A44D31ADF44D7BC4DE921D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D9036B30214442480F579C8668C8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7AAC0-F3FE-4F43-B02C-5DA795934CE1}"/>
      </w:docPartPr>
      <w:docPartBody>
        <w:p w:rsidR="006C4F64" w:rsidRDefault="00A24BE0" w:rsidP="00A24BE0">
          <w:pPr>
            <w:pStyle w:val="2D9036B30214442480F579C8668C8DC34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BC5A35DED54A71BF9DEE1959051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CACF-04CD-4F30-8C74-F4CC12F6583F}"/>
      </w:docPartPr>
      <w:docPartBody>
        <w:p w:rsidR="006C4F64" w:rsidRDefault="00A24BE0" w:rsidP="00A24BE0">
          <w:pPr>
            <w:pStyle w:val="6FBC5A35DED54A71BF9DEE19590516613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B5C84AA862EC48289C4FDAB4AF012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D1E34-5A20-4784-B2C2-31863F1C4B03}"/>
      </w:docPartPr>
      <w:docPartBody>
        <w:p w:rsidR="006C4F64" w:rsidRDefault="00A24BE0" w:rsidP="00A24BE0">
          <w:pPr>
            <w:pStyle w:val="B5C84AA862EC48289C4FDAB4AF012026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8D04AACDD9BA4977BFE39BE99EA31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E77C7-B6D7-4AE8-B318-F1DD3940303E}"/>
      </w:docPartPr>
      <w:docPartBody>
        <w:p w:rsidR="006C4F64" w:rsidRDefault="00A24BE0" w:rsidP="00A24BE0">
          <w:pPr>
            <w:pStyle w:val="8D04AACDD9BA4977BFE39BE99EA318EC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4B4D497F141042B5907FE2A5AA351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E2147-8F0A-4121-B001-5DE7DD12AB33}"/>
      </w:docPartPr>
      <w:docPartBody>
        <w:p w:rsidR="006C4F64" w:rsidRDefault="00A24BE0" w:rsidP="00A24BE0">
          <w:pPr>
            <w:pStyle w:val="4B4D497F141042B5907FE2A5AA351F58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6C66845B34644B6DB66F3CB246F47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60D11-B5A8-49F3-9684-A2E972551425}"/>
      </w:docPartPr>
      <w:docPartBody>
        <w:p w:rsidR="006C4F64" w:rsidRDefault="00A24BE0" w:rsidP="00A24BE0">
          <w:pPr>
            <w:pStyle w:val="6C66845B34644B6DB66F3CB246F47880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B28D52CD0DF2414C9656DC9DF85C6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F9960-7BE0-41F6-8677-562968AC380D}"/>
      </w:docPartPr>
      <w:docPartBody>
        <w:p w:rsidR="006C4F64" w:rsidRDefault="00A24BE0" w:rsidP="00A24BE0">
          <w:pPr>
            <w:pStyle w:val="B28D52CD0DF2414C9656DC9DF85C65F3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FE874154418C450090D979D5E0AA8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8FC0B-151D-4FAB-ABE6-5F157D3F8E29}"/>
      </w:docPartPr>
      <w:docPartBody>
        <w:p w:rsidR="006C4F64" w:rsidRDefault="00A24BE0" w:rsidP="00A24BE0">
          <w:pPr>
            <w:pStyle w:val="FE874154418C450090D979D5E0AA8FEF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011A0C163BBB4336B4242653C89C6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89234-70A0-4821-A1A2-B25441F65EFA}"/>
      </w:docPartPr>
      <w:docPartBody>
        <w:p w:rsidR="006C4F64" w:rsidRDefault="00A24BE0" w:rsidP="00A24BE0">
          <w:pPr>
            <w:pStyle w:val="011A0C163BBB4336B4242653C89C6864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E335EEA89EB14813972E4A7ADD5F2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FD991-F011-4142-B292-9FFE883B6A09}"/>
      </w:docPartPr>
      <w:docPartBody>
        <w:p w:rsidR="006C4F64" w:rsidRDefault="00A24BE0" w:rsidP="00A24BE0">
          <w:pPr>
            <w:pStyle w:val="E335EEA89EB14813972E4A7ADD5F29B2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942AEEE40FB245EEBB9ADE6A45115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01AA-D57E-4E46-A310-9110383DD5E5}"/>
      </w:docPartPr>
      <w:docPartBody>
        <w:p w:rsidR="006C4F64" w:rsidRDefault="00A24BE0" w:rsidP="00A24BE0">
          <w:pPr>
            <w:pStyle w:val="942AEEE40FB245EEBB9ADE6A45115263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B89B43C20B1B4BBAAEADB0FFF865F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6A909-E839-4FDC-B92E-4650FB8BB4AF}"/>
      </w:docPartPr>
      <w:docPartBody>
        <w:p w:rsidR="006C4F64" w:rsidRDefault="00A24BE0" w:rsidP="00A24BE0">
          <w:pPr>
            <w:pStyle w:val="B89B43C20B1B4BBAAEADB0FFF865F473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8E4C056BC13046039212490B37F8E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E4F1D-5D7F-4E22-B208-B817F7C1EC05}"/>
      </w:docPartPr>
      <w:docPartBody>
        <w:p w:rsidR="006C4F64" w:rsidRDefault="00A24BE0" w:rsidP="00A24BE0">
          <w:pPr>
            <w:pStyle w:val="8E4C056BC13046039212490B37F8ED98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6BE9CD33A9AF40EBBA82B38896A48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79B49-8F16-4AFC-B9F8-28C5A338251D}"/>
      </w:docPartPr>
      <w:docPartBody>
        <w:p w:rsidR="006C4F64" w:rsidRDefault="00A24BE0" w:rsidP="00A24BE0">
          <w:pPr>
            <w:pStyle w:val="6BE9CD33A9AF40EBBA82B38896A48400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4EB968DAB9464F169F30E131E2321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B769-0AEC-4C62-A19F-CE2ECED80E73}"/>
      </w:docPartPr>
      <w:docPartBody>
        <w:p w:rsidR="006C4F64" w:rsidRDefault="00A24BE0" w:rsidP="00A24BE0">
          <w:pPr>
            <w:pStyle w:val="4EB968DAB9464F169F30E131E2321976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A60E9FD7D09744A095B92B18AA5DC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6D1BC-EAC5-4315-ABAF-8CA953D2AE01}"/>
      </w:docPartPr>
      <w:docPartBody>
        <w:p w:rsidR="006C4F64" w:rsidRDefault="00A24BE0" w:rsidP="00A24BE0">
          <w:pPr>
            <w:pStyle w:val="A60E9FD7D09744A095B92B18AA5DC0A4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00F756BB864F44E4B95B9C70A312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B2AA9-1A0D-48DD-BC53-434DC21BA19D}"/>
      </w:docPartPr>
      <w:docPartBody>
        <w:p w:rsidR="006C4F64" w:rsidRDefault="00A24BE0" w:rsidP="00A24BE0">
          <w:pPr>
            <w:pStyle w:val="00F756BB864F44E4B95B9C70A312C891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C6E48E1B3B0D46319658C9F31533E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1ABF-A743-4B2C-AE6B-2BF2CDF82E5E}"/>
      </w:docPartPr>
      <w:docPartBody>
        <w:p w:rsidR="006C4F64" w:rsidRDefault="00A24BE0" w:rsidP="00A24BE0">
          <w:pPr>
            <w:pStyle w:val="C6E48E1B3B0D46319658C9F31533E287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C7A68435E852407B9026CA6A2D869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31885-3299-412C-9391-AA9C7DFCF366}"/>
      </w:docPartPr>
      <w:docPartBody>
        <w:p w:rsidR="006C4F64" w:rsidRDefault="00A24BE0" w:rsidP="00A24BE0">
          <w:pPr>
            <w:pStyle w:val="C7A68435E852407B9026CA6A2D86935E"/>
          </w:pPr>
          <w:r>
            <w:rPr>
              <w:rStyle w:val="Textodelmarcadordeposicin"/>
            </w:rPr>
            <w:t>C</w:t>
          </w:r>
          <w:r w:rsidRPr="00466499">
            <w:rPr>
              <w:rStyle w:val="Textodelmarcadordeposicin"/>
            </w:rPr>
            <w:t xml:space="preserve">lic </w:t>
          </w:r>
        </w:p>
      </w:docPartBody>
    </w:docPart>
    <w:docPart>
      <w:docPartPr>
        <w:name w:val="AEB16F0FCA0B463FBF4EC1FA0F6F1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729ED-82D0-4B92-A073-01CE831DB0C9}"/>
      </w:docPartPr>
      <w:docPartBody>
        <w:p w:rsidR="006C4F64" w:rsidRDefault="00A24BE0" w:rsidP="00A24BE0">
          <w:pPr>
            <w:pStyle w:val="AEB16F0FCA0B463FBF4EC1FA0F6F16ED"/>
          </w:pPr>
          <w:r w:rsidRPr="00466499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agás PT Serif">
    <w:panose1 w:val="020A0603040505020204"/>
    <w:charset w:val="00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BE0"/>
    <w:rsid w:val="006C4F64"/>
    <w:rsid w:val="00A24BE0"/>
    <w:rsid w:val="00CC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24BE0"/>
    <w:rPr>
      <w:color w:val="808080"/>
    </w:rPr>
  </w:style>
  <w:style w:type="paragraph" w:customStyle="1" w:styleId="F7C22BF67D2C4D9C8450F68A7F2B493F">
    <w:name w:val="F7C22BF67D2C4D9C8450F68A7F2B493F"/>
    <w:rsid w:val="00A24BE0"/>
    <w:pPr>
      <w:autoSpaceDE w:val="0"/>
      <w:autoSpaceDN w:val="0"/>
      <w:adjustRightInd w:val="0"/>
      <w:spacing w:after="0" w:line="240" w:lineRule="auto"/>
      <w:jc w:val="both"/>
    </w:pPr>
    <w:rPr>
      <w:rFonts w:cs="Arial"/>
      <w:sz w:val="20"/>
      <w:szCs w:val="20"/>
      <w:lang w:val="es-ES_tradnl"/>
    </w:rPr>
  </w:style>
  <w:style w:type="paragraph" w:customStyle="1" w:styleId="F60518C4C2CF41639EBE6607EB3F2E86">
    <w:name w:val="F60518C4C2CF41639EBE6607EB3F2E86"/>
    <w:rsid w:val="00A24BE0"/>
  </w:style>
  <w:style w:type="paragraph" w:customStyle="1" w:styleId="DBDDF2CBB83647DE83AEFB826E845E5D">
    <w:name w:val="DBDDF2CBB83647DE83AEFB826E845E5D"/>
    <w:rsid w:val="00A24BE0"/>
    <w:pPr>
      <w:autoSpaceDE w:val="0"/>
      <w:autoSpaceDN w:val="0"/>
      <w:adjustRightInd w:val="0"/>
      <w:spacing w:after="0" w:line="240" w:lineRule="auto"/>
      <w:jc w:val="both"/>
    </w:pPr>
    <w:rPr>
      <w:rFonts w:cs="Arial"/>
      <w:sz w:val="20"/>
      <w:szCs w:val="20"/>
      <w:lang w:val="es-ES_tradnl"/>
    </w:rPr>
  </w:style>
  <w:style w:type="paragraph" w:customStyle="1" w:styleId="8E5E5A874E6B4E5DAB2B40C3F4BEBFD5">
    <w:name w:val="8E5E5A874E6B4E5DAB2B40C3F4BEBFD5"/>
    <w:rsid w:val="00A24BE0"/>
  </w:style>
  <w:style w:type="paragraph" w:customStyle="1" w:styleId="77D4873FA66C46FB9569257C461B16BC">
    <w:name w:val="77D4873FA66C46FB9569257C461B16BC"/>
    <w:rsid w:val="00A24BE0"/>
  </w:style>
  <w:style w:type="paragraph" w:customStyle="1" w:styleId="0900CADF53B14EDB8522500B93D1BC70">
    <w:name w:val="0900CADF53B14EDB8522500B93D1BC70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">
    <w:name w:val="57C33A1F8B2A454EBC2861F0975881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">
    <w:name w:val="05DA5512DF1346F98BF34003FAA410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">
    <w:name w:val="B0750A22925B44F5A02FA0F1B54E87A6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">
    <w:name w:val="9C841621C3B448CFA7E7B67EBF267CB0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">
    <w:name w:val="44FD875ECA974610A5DAD20520C94E16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">
    <w:name w:val="457A5E328A8E4FB9A6DCC170DF5D58D8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">
    <w:name w:val="FB1D869BC7814537B1F70C9E40AC9F8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">
    <w:name w:val="98FBB03336C44F2BAECBBB8CB7FA9A5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">
    <w:name w:val="244F4B650BFE41AE842333EE9EFC3FC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">
    <w:name w:val="68CC99A0039B401EA24837DBC99AE37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">
    <w:name w:val="4355145E6272423CBCF1F3F6E3C64CD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">
    <w:name w:val="33B5FBB239D14C6CB7D6BA76080A54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">
    <w:name w:val="91B441A6D3074F9E8F618E69FC9E116F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">
    <w:name w:val="558CC09B66494F4BAA00F742039C39A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">
    <w:name w:val="BF4C2B1F9A724E50990822FC3405096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">
    <w:name w:val="A35FD0B1B4564673A352DCAE579C138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">
    <w:name w:val="8060BA00BE41495ABFB8371F1EAAA0C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">
    <w:name w:val="D174789A08804D30B47D74379549C76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">
    <w:name w:val="BF52F8332CF04C7C87D1C36DB2C1821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">
    <w:name w:val="0FED5B36BA17434285CF1A12BF30554C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">
    <w:name w:val="B5FD2B17FDFF4F74B15CAD6E274F4B4E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1">
    <w:name w:val="8E5E5A874E6B4E5DAB2B40C3F4BEBFD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">
    <w:name w:val="12D272AE85E349BEB0A31D7271374D48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">
    <w:name w:val="D0CAF03E5225474EA7EE104FA45BEE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">
    <w:name w:val="EC79E3F6C56A41C58B2F2FB3FD72307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">
    <w:name w:val="22F0642DE55E4BE88D113A4B28A4FEBA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">
    <w:name w:val="A21B42C12CA948218CFEC7B145B5B560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">
    <w:name w:val="8D378D0510F649E1A3F0159FB1DC879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">
    <w:name w:val="FD055FACB673440FB060536098B755D9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">
    <w:name w:val="C41A0A622FA940BB9065206546C08F17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">
    <w:name w:val="0525E66BC240423596935C1DCE498CDF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">
    <w:name w:val="82F28625A4A540B8A68D1A0AC100D78C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">
    <w:name w:val="BC71A6EDB8854DDE86B16377A5E76F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">
    <w:name w:val="DD24267CA6A44D31ADF44D7BC4DE921D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">
    <w:name w:val="2D9036B30214442480F579C8668C8D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1">
    <w:name w:val="77D4873FA66C46FB9569257C461B16B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1">
    <w:name w:val="0900CADF53B14EDB8522500B93D1BC701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1">
    <w:name w:val="57C33A1F8B2A454EBC2861F09758818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1">
    <w:name w:val="05DA5512DF1346F98BF34003FAA410F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1">
    <w:name w:val="B0750A22925B44F5A02FA0F1B54E87A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1">
    <w:name w:val="9C841621C3B448CFA7E7B67EBF267CB0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1">
    <w:name w:val="44FD875ECA974610A5DAD20520C94E1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1">
    <w:name w:val="457A5E328A8E4FB9A6DCC170DF5D58D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1">
    <w:name w:val="FB1D869BC7814537B1F70C9E40AC9F8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1">
    <w:name w:val="98FBB03336C44F2BAECBBB8CB7FA9A5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1">
    <w:name w:val="244F4B650BFE41AE842333EE9EFC3FC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1">
    <w:name w:val="68CC99A0039B401EA24837DBC99AE37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1">
    <w:name w:val="4355145E6272423CBCF1F3F6E3C64CD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1">
    <w:name w:val="33B5FBB239D14C6CB7D6BA76080A547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1">
    <w:name w:val="91B441A6D3074F9E8F618E69FC9E116F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1">
    <w:name w:val="558CC09B66494F4BAA00F742039C39A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1">
    <w:name w:val="BF4C2B1F9A724E50990822FC3405096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1">
    <w:name w:val="A35FD0B1B4564673A352DCAE579C138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1">
    <w:name w:val="8060BA00BE41495ABFB8371F1EAAA0C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1">
    <w:name w:val="D174789A08804D30B47D74379549C76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1">
    <w:name w:val="BF52F8332CF04C7C87D1C36DB2C1821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1">
    <w:name w:val="0FED5B36BA17434285CF1A12BF30554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1">
    <w:name w:val="B5FD2B17FDFF4F74B15CAD6E274F4B4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2">
    <w:name w:val="8E5E5A874E6B4E5DAB2B40C3F4BEBFD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1">
    <w:name w:val="12D272AE85E349BEB0A31D7271374D48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1">
    <w:name w:val="D0CAF03E5225474EA7EE104FA45BEEF2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1">
    <w:name w:val="EC79E3F6C56A41C58B2F2FB3FD72307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1">
    <w:name w:val="22F0642DE55E4BE88D113A4B28A4FEBA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1">
    <w:name w:val="A21B42C12CA948218CFEC7B145B5B560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1">
    <w:name w:val="8D378D0510F649E1A3F0159FB1DC879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1">
    <w:name w:val="FD055FACB673440FB060536098B755D9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1">
    <w:name w:val="C41A0A622FA940BB9065206546C08F17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1">
    <w:name w:val="0525E66BC240423596935C1DCE498CDF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1">
    <w:name w:val="82F28625A4A540B8A68D1A0AC100D78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1">
    <w:name w:val="BC71A6EDB8854DDE86B16377A5E76FE2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1">
    <w:name w:val="DD24267CA6A44D31ADF44D7BC4DE921D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1">
    <w:name w:val="2D9036B30214442480F579C8668C8DC3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2">
    <w:name w:val="77D4873FA66C46FB9569257C461B16B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">
    <w:name w:val="6FBC5A35DED54A71BF9DEE19590516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2">
    <w:name w:val="0900CADF53B14EDB8522500B93D1BC702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2">
    <w:name w:val="57C33A1F8B2A454EBC2861F097588181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2">
    <w:name w:val="05DA5512DF1346F98BF34003FAA410F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2">
    <w:name w:val="B0750A22925B44F5A02FA0F1B54E87A6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2">
    <w:name w:val="9C841621C3B448CFA7E7B67EBF267CB0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2">
    <w:name w:val="44FD875ECA974610A5DAD20520C94E16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2">
    <w:name w:val="457A5E328A8E4FB9A6DCC170DF5D58D8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2">
    <w:name w:val="FB1D869BC7814537B1F70C9E40AC9F8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2">
    <w:name w:val="98FBB03336C44F2BAECBBB8CB7FA9A5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2">
    <w:name w:val="244F4B650BFE41AE842333EE9EFC3FC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2">
    <w:name w:val="68CC99A0039B401EA24837DBC99AE37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2">
    <w:name w:val="4355145E6272423CBCF1F3F6E3C64CD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2">
    <w:name w:val="33B5FBB239D14C6CB7D6BA76080A547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2">
    <w:name w:val="91B441A6D3074F9E8F618E69FC9E116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2">
    <w:name w:val="558CC09B66494F4BAA00F742039C39A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2">
    <w:name w:val="BF4C2B1F9A724E50990822FC34050965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2">
    <w:name w:val="A35FD0B1B4564673A352DCAE579C138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2">
    <w:name w:val="8060BA00BE41495ABFB8371F1EAAA0C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2">
    <w:name w:val="D174789A08804D30B47D74379549C76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2">
    <w:name w:val="BF52F8332CF04C7C87D1C36DB2C1821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2">
    <w:name w:val="0FED5B36BA17434285CF1A12BF30554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2">
    <w:name w:val="B5FD2B17FDFF4F74B15CAD6E274F4B4E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3">
    <w:name w:val="8E5E5A874E6B4E5DAB2B40C3F4BEBFD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2">
    <w:name w:val="12D272AE85E349BEB0A31D7271374D48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2">
    <w:name w:val="D0CAF03E5225474EA7EE104FA45BEEF2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2">
    <w:name w:val="EC79E3F6C56A41C58B2F2FB3FD72307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2">
    <w:name w:val="22F0642DE55E4BE88D113A4B28A4FEBA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2">
    <w:name w:val="A21B42C12CA948218CFEC7B145B5B560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2">
    <w:name w:val="8D378D0510F649E1A3F0159FB1DC879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2">
    <w:name w:val="FD055FACB673440FB060536098B755D9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2">
    <w:name w:val="C41A0A622FA940BB9065206546C08F17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2">
    <w:name w:val="0525E66BC240423596935C1DCE498CDF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2">
    <w:name w:val="82F28625A4A540B8A68D1A0AC100D78C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2">
    <w:name w:val="BC71A6EDB8854DDE86B16377A5E76FE2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2">
    <w:name w:val="DD24267CA6A44D31ADF44D7BC4DE921D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2">
    <w:name w:val="2D9036B30214442480F579C8668C8DC3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3">
    <w:name w:val="77D4873FA66C46FB9569257C461B16B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1">
    <w:name w:val="6FBC5A35DED54A71BF9DEE195905166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900CADF53B14EDB8522500B93D1BC703">
    <w:name w:val="0900CADF53B14EDB8522500B93D1BC703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3">
    <w:name w:val="57C33A1F8B2A454EBC2861F097588181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3">
    <w:name w:val="05DA5512DF1346F98BF34003FAA410F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3">
    <w:name w:val="B0750A22925B44F5A02FA0F1B54E87A6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3">
    <w:name w:val="9C841621C3B448CFA7E7B67EBF267CB0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3">
    <w:name w:val="44FD875ECA974610A5DAD20520C94E16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3">
    <w:name w:val="457A5E328A8E4FB9A6DCC170DF5D58D8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3">
    <w:name w:val="FB1D869BC7814537B1F70C9E40AC9F8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3">
    <w:name w:val="98FBB03336C44F2BAECBBB8CB7FA9A5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3">
    <w:name w:val="244F4B650BFE41AE842333EE9EFC3FC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3">
    <w:name w:val="68CC99A0039B401EA24837DBC99AE37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3">
    <w:name w:val="4355145E6272423CBCF1F3F6E3C64CD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3">
    <w:name w:val="33B5FBB239D14C6CB7D6BA76080A547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3">
    <w:name w:val="91B441A6D3074F9E8F618E69FC9E116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3">
    <w:name w:val="558CC09B66494F4BAA00F742039C39A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3">
    <w:name w:val="BF4C2B1F9A724E50990822FC34050965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3">
    <w:name w:val="A35FD0B1B4564673A352DCAE579C138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3">
    <w:name w:val="8060BA00BE41495ABFB8371F1EAAA0C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3">
    <w:name w:val="D174789A08804D30B47D74379549C76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3">
    <w:name w:val="BF52F8332CF04C7C87D1C36DB2C1821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3">
    <w:name w:val="0FED5B36BA17434285CF1A12BF30554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3">
    <w:name w:val="B5FD2B17FDFF4F74B15CAD6E274F4B4E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4">
    <w:name w:val="8E5E5A874E6B4E5DAB2B40C3F4BEBFD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3">
    <w:name w:val="12D272AE85E349BEB0A31D7271374D48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3">
    <w:name w:val="D0CAF03E5225474EA7EE104FA45BEEF2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3">
    <w:name w:val="EC79E3F6C56A41C58B2F2FB3FD72307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3">
    <w:name w:val="22F0642DE55E4BE88D113A4B28A4FEBA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3">
    <w:name w:val="A21B42C12CA948218CFEC7B145B5B560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3">
    <w:name w:val="8D378D0510F649E1A3F0159FB1DC879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3">
    <w:name w:val="FD055FACB673440FB060536098B755D9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3">
    <w:name w:val="C41A0A622FA940BB9065206546C08F17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3">
    <w:name w:val="0525E66BC240423596935C1DCE498CDF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3">
    <w:name w:val="82F28625A4A540B8A68D1A0AC100D78C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3">
    <w:name w:val="BC71A6EDB8854DDE86B16377A5E76FE2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3">
    <w:name w:val="DD24267CA6A44D31ADF44D7BC4DE921D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3">
    <w:name w:val="2D9036B30214442480F579C8668C8DC3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4">
    <w:name w:val="77D4873FA66C46FB9569257C461B16B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2">
    <w:name w:val="6FBC5A35DED54A71BF9DEE19590516612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DC0689D6EA54052BEF49FC118FA90A1">
    <w:name w:val="BDC0689D6EA54052BEF49FC118FA90A1"/>
    <w:rsid w:val="00A24BE0"/>
  </w:style>
  <w:style w:type="paragraph" w:customStyle="1" w:styleId="BEE5C6FBF8A346509527ED9D05AED80C">
    <w:name w:val="BEE5C6FBF8A346509527ED9D05AED80C"/>
    <w:rsid w:val="00A24BE0"/>
  </w:style>
  <w:style w:type="paragraph" w:customStyle="1" w:styleId="72BBAC22A899437A89CB334D543437D5">
    <w:name w:val="72BBAC22A899437A89CB334D543437D5"/>
    <w:rsid w:val="00A24BE0"/>
  </w:style>
  <w:style w:type="paragraph" w:customStyle="1" w:styleId="D89300A36BC94103BBFE168ACBD0A07E">
    <w:name w:val="D89300A36BC94103BBFE168ACBD0A07E"/>
    <w:rsid w:val="00A24BE0"/>
  </w:style>
  <w:style w:type="paragraph" w:customStyle="1" w:styleId="8EE055A6217E4E3AB6CF0D3B14D8EF16">
    <w:name w:val="8EE055A6217E4E3AB6CF0D3B14D8EF16"/>
    <w:rsid w:val="00A24BE0"/>
  </w:style>
  <w:style w:type="paragraph" w:customStyle="1" w:styleId="F9CF4083012B4E9F85F0EC87F1148AE6">
    <w:name w:val="F9CF4083012B4E9F85F0EC87F1148AE6"/>
    <w:rsid w:val="00A24BE0"/>
  </w:style>
  <w:style w:type="paragraph" w:customStyle="1" w:styleId="0900CADF53B14EDB8522500B93D1BC704">
    <w:name w:val="0900CADF53B14EDB8522500B93D1BC704"/>
    <w:rsid w:val="00A24BE0"/>
    <w:pPr>
      <w:spacing w:before="170" w:after="113" w:line="240" w:lineRule="auto"/>
      <w:jc w:val="both"/>
      <w:outlineLvl w:val="0"/>
    </w:pPr>
    <w:rPr>
      <w:rFonts w:ascii="Verdana" w:eastAsiaTheme="minorHAnsi" w:hAnsi="Verdana" w:cs="Verdana"/>
      <w:b/>
      <w:bCs/>
      <w:color w:val="000000"/>
      <w:szCs w:val="24"/>
      <w:lang w:eastAsia="en-US"/>
    </w:rPr>
  </w:style>
  <w:style w:type="paragraph" w:customStyle="1" w:styleId="57C33A1F8B2A454EBC2861F0975881814">
    <w:name w:val="57C33A1F8B2A454EBC2861F097588181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DA5512DF1346F98BF34003FAA410F34">
    <w:name w:val="05DA5512DF1346F98BF34003FAA410F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0750A22925B44F5A02FA0F1B54E87A64">
    <w:name w:val="B0750A22925B44F5A02FA0F1B54E87A6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C841621C3B448CFA7E7B67EBF267CB04">
    <w:name w:val="9C841621C3B448CFA7E7B67EBF267CB0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4FD875ECA974610A5DAD20520C94E164">
    <w:name w:val="44FD875ECA974610A5DAD20520C94E16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57A5E328A8E4FB9A6DCC170DF5D58D84">
    <w:name w:val="457A5E328A8E4FB9A6DCC170DF5D58D8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B1D869BC7814537B1F70C9E40AC9F8E4">
    <w:name w:val="FB1D869BC7814537B1F70C9E40AC9F8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8FBB03336C44F2BAECBBB8CB7FA9A554">
    <w:name w:val="98FBB03336C44F2BAECBBB8CB7FA9A5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44F4B650BFE41AE842333EE9EFC3FCE4">
    <w:name w:val="244F4B650BFE41AE842333EE9EFC3FC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8CC99A0039B401EA24837DBC99AE3794">
    <w:name w:val="68CC99A0039B401EA24837DBC99AE37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4355145E6272423CBCF1F3F6E3C64CD34">
    <w:name w:val="4355145E6272423CBCF1F3F6E3C64CD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33B5FBB239D14C6CB7D6BA76080A54734">
    <w:name w:val="33B5FBB239D14C6CB7D6BA76080A547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91B441A6D3074F9E8F618E69FC9E116F4">
    <w:name w:val="91B441A6D3074F9E8F618E69FC9E116F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558CC09B66494F4BAA00F742039C39A54">
    <w:name w:val="558CC09B66494F4BAA00F742039C39A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4C2B1F9A724E50990822FC340509654">
    <w:name w:val="BF4C2B1F9A724E50990822FC34050965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35FD0B1B4564673A352DCAE579C138A4">
    <w:name w:val="A35FD0B1B4564673A352DCAE579C138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060BA00BE41495ABFB8371F1EAAA0CA4">
    <w:name w:val="8060BA00BE41495ABFB8371F1EAAA0C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174789A08804D30B47D74379549C7694">
    <w:name w:val="D174789A08804D30B47D74379549C76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F52F8332CF04C7C87D1C36DB2C182194">
    <w:name w:val="BF52F8332CF04C7C87D1C36DB2C1821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FED5B36BA17434285CF1A12BF30554C4">
    <w:name w:val="0FED5B36BA17434285CF1A12BF30554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FD2B17FDFF4F74B15CAD6E274F4B4E4">
    <w:name w:val="B5FD2B17FDFF4F74B15CAD6E274F4B4E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5E5A874E6B4E5DAB2B40C3F4BEBFD55">
    <w:name w:val="8E5E5A874E6B4E5DAB2B40C3F4BEBFD5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12D272AE85E349BEB0A31D7271374D484">
    <w:name w:val="12D272AE85E349BEB0A31D7271374D48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0CAF03E5225474EA7EE104FA45BEEF24">
    <w:name w:val="D0CAF03E5225474EA7EE104FA45BEEF2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EC79E3F6C56A41C58B2F2FB3FD7230774">
    <w:name w:val="EC79E3F6C56A41C58B2F2FB3FD72307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2F0642DE55E4BE88D113A4B28A4FEBA4">
    <w:name w:val="22F0642DE55E4BE88D113A4B28A4FEBA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A21B42C12CA948218CFEC7B145B5B5604">
    <w:name w:val="A21B42C12CA948218CFEC7B145B5B560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D378D0510F649E1A3F0159FB1DC87974">
    <w:name w:val="8D378D0510F649E1A3F0159FB1DC879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D055FACB673440FB060536098B755D94">
    <w:name w:val="FD055FACB673440FB060536098B755D9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C41A0A622FA940BB9065206546C08F174">
    <w:name w:val="C41A0A622FA940BB9065206546C08F17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0525E66BC240423596935C1DCE498CDF4">
    <w:name w:val="0525E66BC240423596935C1DCE498CDF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2F28625A4A540B8A68D1A0AC100D78C4">
    <w:name w:val="82F28625A4A540B8A68D1A0AC100D78C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C71A6EDB8854DDE86B16377A5E76FE24">
    <w:name w:val="BC71A6EDB8854DDE86B16377A5E76FE2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D24267CA6A44D31ADF44D7BC4DE921D4">
    <w:name w:val="DD24267CA6A44D31ADF44D7BC4DE921D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2D9036B30214442480F579C8668C8DC34">
    <w:name w:val="2D9036B30214442480F579C8668C8DC34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7D4873FA66C46FB9569257C461B16BC5">
    <w:name w:val="77D4873FA66C46FB9569257C461B16BC5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6FBC5A35DED54A71BF9DEE19590516613">
    <w:name w:val="6FBC5A35DED54A71BF9DEE19590516613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DC0689D6EA54052BEF49FC118FA90A11">
    <w:name w:val="BDC0689D6EA54052BEF49FC118FA90A1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EE5C6FBF8A346509527ED9D05AED80C1">
    <w:name w:val="BEE5C6FBF8A346509527ED9D05AED80C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72BBAC22A899437A89CB334D543437D51">
    <w:name w:val="72BBAC22A899437A89CB334D543437D5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D89300A36BC94103BBFE168ACBD0A07E1">
    <w:name w:val="D89300A36BC94103BBFE168ACBD0A07E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8EE055A6217E4E3AB6CF0D3B14D8EF161">
    <w:name w:val="8EE055A6217E4E3AB6CF0D3B14D8EF1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F9CF4083012B4E9F85F0EC87F1148AE61">
    <w:name w:val="F9CF4083012B4E9F85F0EC87F1148AE61"/>
    <w:rsid w:val="00A24BE0"/>
    <w:pPr>
      <w:spacing w:before="240" w:after="0" w:line="240" w:lineRule="auto"/>
      <w:jc w:val="both"/>
    </w:pPr>
    <w:rPr>
      <w:rFonts w:eastAsiaTheme="minorHAnsi" w:cs="Arial"/>
      <w:szCs w:val="20"/>
      <w:lang w:eastAsia="en-US"/>
    </w:rPr>
  </w:style>
  <w:style w:type="paragraph" w:customStyle="1" w:styleId="B5C84AA862EC48289C4FDAB4AF012026">
    <w:name w:val="B5C84AA862EC48289C4FDAB4AF012026"/>
    <w:rsid w:val="00A24BE0"/>
  </w:style>
  <w:style w:type="paragraph" w:customStyle="1" w:styleId="8D04AACDD9BA4977BFE39BE99EA318EC">
    <w:name w:val="8D04AACDD9BA4977BFE39BE99EA318EC"/>
    <w:rsid w:val="00A24BE0"/>
  </w:style>
  <w:style w:type="paragraph" w:customStyle="1" w:styleId="4B4D497F141042B5907FE2A5AA351F58">
    <w:name w:val="4B4D497F141042B5907FE2A5AA351F58"/>
    <w:rsid w:val="00A24BE0"/>
  </w:style>
  <w:style w:type="paragraph" w:customStyle="1" w:styleId="6C66845B34644B6DB66F3CB246F47880">
    <w:name w:val="6C66845B34644B6DB66F3CB246F47880"/>
    <w:rsid w:val="00A24BE0"/>
  </w:style>
  <w:style w:type="paragraph" w:customStyle="1" w:styleId="B28D52CD0DF2414C9656DC9DF85C65F3">
    <w:name w:val="B28D52CD0DF2414C9656DC9DF85C65F3"/>
    <w:rsid w:val="00A24BE0"/>
  </w:style>
  <w:style w:type="paragraph" w:customStyle="1" w:styleId="FE874154418C450090D979D5E0AA8FEF">
    <w:name w:val="FE874154418C450090D979D5E0AA8FEF"/>
    <w:rsid w:val="00A24BE0"/>
  </w:style>
  <w:style w:type="paragraph" w:customStyle="1" w:styleId="011A0C163BBB4336B4242653C89C6864">
    <w:name w:val="011A0C163BBB4336B4242653C89C6864"/>
    <w:rsid w:val="00A24BE0"/>
  </w:style>
  <w:style w:type="paragraph" w:customStyle="1" w:styleId="E335EEA89EB14813972E4A7ADD5F29B2">
    <w:name w:val="E335EEA89EB14813972E4A7ADD5F29B2"/>
    <w:rsid w:val="00A24BE0"/>
  </w:style>
  <w:style w:type="paragraph" w:customStyle="1" w:styleId="942AEEE40FB245EEBB9ADE6A45115263">
    <w:name w:val="942AEEE40FB245EEBB9ADE6A45115263"/>
    <w:rsid w:val="00A24BE0"/>
  </w:style>
  <w:style w:type="paragraph" w:customStyle="1" w:styleId="B89B43C20B1B4BBAAEADB0FFF865F473">
    <w:name w:val="B89B43C20B1B4BBAAEADB0FFF865F473"/>
    <w:rsid w:val="00A24BE0"/>
  </w:style>
  <w:style w:type="paragraph" w:customStyle="1" w:styleId="8E4C056BC13046039212490B37F8ED98">
    <w:name w:val="8E4C056BC13046039212490B37F8ED98"/>
    <w:rsid w:val="00A24BE0"/>
  </w:style>
  <w:style w:type="paragraph" w:customStyle="1" w:styleId="6BE9CD33A9AF40EBBA82B38896A48400">
    <w:name w:val="6BE9CD33A9AF40EBBA82B38896A48400"/>
    <w:rsid w:val="00A24BE0"/>
  </w:style>
  <w:style w:type="paragraph" w:customStyle="1" w:styleId="4EB968DAB9464F169F30E131E2321976">
    <w:name w:val="4EB968DAB9464F169F30E131E2321976"/>
    <w:rsid w:val="00A24BE0"/>
  </w:style>
  <w:style w:type="paragraph" w:customStyle="1" w:styleId="A60E9FD7D09744A095B92B18AA5DC0A4">
    <w:name w:val="A60E9FD7D09744A095B92B18AA5DC0A4"/>
    <w:rsid w:val="00A24BE0"/>
  </w:style>
  <w:style w:type="paragraph" w:customStyle="1" w:styleId="00F756BB864F44E4B95B9C70A312C891">
    <w:name w:val="00F756BB864F44E4B95B9C70A312C891"/>
    <w:rsid w:val="00A24BE0"/>
  </w:style>
  <w:style w:type="paragraph" w:customStyle="1" w:styleId="C6E48E1B3B0D46319658C9F31533E287">
    <w:name w:val="C6E48E1B3B0D46319658C9F31533E287"/>
    <w:rsid w:val="00A24BE0"/>
  </w:style>
  <w:style w:type="paragraph" w:customStyle="1" w:styleId="C7A68435E852407B9026CA6A2D86935E">
    <w:name w:val="C7A68435E852407B9026CA6A2D86935E"/>
    <w:rsid w:val="00A24BE0"/>
  </w:style>
  <w:style w:type="paragraph" w:customStyle="1" w:styleId="AEB16F0FCA0B463FBF4EC1FA0F6F16ED">
    <w:name w:val="AEB16F0FCA0B463FBF4EC1FA0F6F16ED"/>
    <w:rsid w:val="00A24B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Enagas">
  <a:themeElements>
    <a:clrScheme name="Enagás">
      <a:dk1>
        <a:sysClr val="windowText" lastClr="000000"/>
      </a:dk1>
      <a:lt1>
        <a:srgbClr val="FFFFFF"/>
      </a:lt1>
      <a:dk2>
        <a:srgbClr val="1F497D"/>
      </a:dk2>
      <a:lt2>
        <a:srgbClr val="EEECE1"/>
      </a:lt2>
      <a:accent1>
        <a:srgbClr val="007AAE"/>
      </a:accent1>
      <a:accent2>
        <a:srgbClr val="9CB700"/>
      </a:accent2>
      <a:accent3>
        <a:srgbClr val="63666A"/>
      </a:accent3>
      <a:accent4>
        <a:srgbClr val="00B5E2"/>
      </a:accent4>
      <a:accent5>
        <a:srgbClr val="FFB81C"/>
      </a:accent5>
      <a:accent6>
        <a:srgbClr val="FFFFFF"/>
      </a:accent6>
      <a:hlink>
        <a:srgbClr val="0000FF"/>
      </a:hlink>
      <a:folHlink>
        <a:srgbClr val="800080"/>
      </a:folHlink>
    </a:clrScheme>
    <a:fontScheme name="Aspect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F92D8-D22E-4740-BF4B-B97A07016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1156</Words>
  <Characters>6361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Enagas S.A.</Company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 Chica, Andrea</dc:creator>
  <cp:lastModifiedBy>DGII.CDC2</cp:lastModifiedBy>
  <cp:revision>4</cp:revision>
  <cp:lastPrinted>2018-08-07T10:40:00Z</cp:lastPrinted>
  <dcterms:created xsi:type="dcterms:W3CDTF">2023-03-01T15:26:00Z</dcterms:created>
  <dcterms:modified xsi:type="dcterms:W3CDTF">2023-03-01T15:29:00Z</dcterms:modified>
</cp:coreProperties>
</file>